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B9" w:rsidRPr="00007451" w:rsidRDefault="00A04901" w:rsidP="00A969B9">
      <w:pPr>
        <w:spacing w:after="0" w:line="240" w:lineRule="auto"/>
        <w:ind w:right="-709" w:firstLine="720"/>
        <w:rPr>
          <w:rFonts w:ascii="TH Niramit AS" w:hAnsi="TH Niramit AS" w:cs="TH Niramit AS"/>
          <w:b/>
          <w:bCs/>
          <w:i/>
          <w:iCs/>
          <w:color w:val="7030A0"/>
          <w:sz w:val="28"/>
        </w:rPr>
      </w:pPr>
      <w:r w:rsidRPr="00A04901">
        <w:rPr>
          <w:rFonts w:ascii="TH Niramit AS" w:hAnsi="TH Niramit AS" w:cs="TH Niramit AS"/>
          <w:b/>
          <w:bCs/>
          <w:noProof/>
          <w:sz w:val="36"/>
          <w:szCs w:val="36"/>
        </w:rPr>
        <w:pict>
          <v:roundrect id="_x0000_s1027" style="position:absolute;left:0;text-align:left;margin-left:-77.9pt;margin-top:-56.05pt;width:581.35pt;height:120.4pt;z-index:-251651072" arcsize="10923f" filled="f" strokecolor="#95b3d7 [1940]" strokeweight="1.5pt"/>
        </w:pict>
      </w:r>
      <w:r w:rsidR="00007451">
        <w:rPr>
          <w:rFonts w:ascii="TH Niramit AS" w:hAnsi="TH Niramit AS" w:cs="TH Niramit AS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-551933</wp:posOffset>
            </wp:positionH>
            <wp:positionV relativeFrom="paragraph">
              <wp:posOffset>-79441</wp:posOffset>
            </wp:positionV>
            <wp:extent cx="847583" cy="777923"/>
            <wp:effectExtent l="19050" t="0" r="0" b="0"/>
            <wp:wrapNone/>
            <wp:docPr id="3" name="Picture 1" descr="E:\Clini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linic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583" cy="777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4901">
        <w:rPr>
          <w:rFonts w:ascii="TH Niramit AS" w:hAnsi="TH Niramit AS" w:cs="TH Niramit AS"/>
          <w:noProof/>
          <w:sz w:val="28"/>
        </w:rPr>
        <w:pict>
          <v:roundrect id="_x0000_s1026" style="position:absolute;left:0;text-align:left;margin-left:-84.4pt;margin-top:-57.05pt;width:581.35pt;height:120.4pt;z-index:251664384;mso-position-horizontal-relative:text;mso-position-vertical-relative:text" arcsize="10923f" filled="f" strokecolor="#7030a0" strokeweight="3pt"/>
        </w:pict>
      </w:r>
      <w:r w:rsidR="00A041A1" w:rsidRPr="00007451">
        <w:rPr>
          <w:rFonts w:ascii="TH Niramit AS" w:hAnsi="TH Niramit AS" w:cs="TH Niramit AS"/>
          <w:b/>
          <w:bCs/>
          <w:i/>
          <w:iCs/>
          <w:color w:val="7030A0"/>
          <w:sz w:val="28"/>
          <w:cs/>
        </w:rPr>
        <w:t>ศูนย์ให้คำปรึกษาทางกฎหมาย คณะนิติศาสตร์ มหาวิทยาลัยเชียงใหม่</w:t>
      </w:r>
      <w:r w:rsidR="00DF6149" w:rsidRPr="00007451">
        <w:rPr>
          <w:rFonts w:ascii="TH Niramit AS" w:hAnsi="TH Niramit AS" w:cs="TH Niramit AS"/>
          <w:b/>
          <w:bCs/>
          <w:i/>
          <w:iCs/>
          <w:color w:val="7030A0"/>
          <w:sz w:val="28"/>
        </w:rPr>
        <w:t xml:space="preserve"> (LEGAL CONSULTATION CENTER)</w:t>
      </w:r>
    </w:p>
    <w:p w:rsidR="00A041A1" w:rsidRPr="00DF6149" w:rsidRDefault="00DF6149" w:rsidP="00A969B9">
      <w:pPr>
        <w:spacing w:after="0" w:line="240" w:lineRule="auto"/>
        <w:ind w:left="720" w:hanging="11"/>
        <w:rPr>
          <w:rFonts w:ascii="TH Niramit AS" w:hAnsi="TH Niramit AS" w:cs="TH Niramit AS"/>
          <w:sz w:val="28"/>
        </w:rPr>
      </w:pPr>
      <w:r w:rsidRPr="00DF6149">
        <w:rPr>
          <w:rStyle w:val="Strong"/>
          <w:rFonts w:ascii="TH Niramit AS" w:hAnsi="TH Niramit AS" w:cs="TH Niramit AS"/>
          <w:b w:val="0"/>
          <w:bCs w:val="0"/>
          <w:cs/>
        </w:rPr>
        <w:t>ชั้น</w:t>
      </w:r>
      <w:r w:rsidRPr="00A969B9">
        <w:rPr>
          <w:rStyle w:val="Strong"/>
          <w:rFonts w:ascii="TH Niramit AS" w:hAnsi="TH Niramit AS" w:cs="TH Niramit AS"/>
          <w:b w:val="0"/>
          <w:bCs w:val="0"/>
          <w:sz w:val="28"/>
          <w:cs/>
        </w:rPr>
        <w:t xml:space="preserve"> </w:t>
      </w:r>
      <w:r w:rsidRPr="00A969B9">
        <w:rPr>
          <w:rStyle w:val="Strong"/>
          <w:rFonts w:ascii="TH Niramit AS" w:hAnsi="TH Niramit AS" w:cs="TH Niramit AS"/>
          <w:b w:val="0"/>
          <w:bCs w:val="0"/>
          <w:sz w:val="28"/>
        </w:rPr>
        <w:t>1</w:t>
      </w:r>
      <w:r w:rsidRPr="00DF6149">
        <w:rPr>
          <w:rStyle w:val="Strong"/>
          <w:rFonts w:ascii="TH Niramit AS" w:hAnsi="TH Niramit AS" w:cs="TH Niramit AS"/>
          <w:b w:val="0"/>
          <w:bCs w:val="0"/>
        </w:rPr>
        <w:t xml:space="preserve"> </w:t>
      </w:r>
      <w:r w:rsidRPr="00DF6149">
        <w:rPr>
          <w:rStyle w:val="Strong"/>
          <w:rFonts w:ascii="TH Niramit AS" w:hAnsi="TH Niramit AS" w:cs="TH Niramit AS"/>
          <w:b w:val="0"/>
          <w:bCs w:val="0"/>
          <w:cs/>
        </w:rPr>
        <w:t>คณะนิติศาสตร์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="00A041A1" w:rsidRPr="00DF6149">
        <w:rPr>
          <w:rFonts w:ascii="TH Niramit AS" w:hAnsi="TH Niramit AS" w:cs="TH Niramit AS"/>
          <w:sz w:val="28"/>
          <w:cs/>
        </w:rPr>
        <w:t xml:space="preserve">เลขที่ </w:t>
      </w:r>
      <w:r w:rsidR="00A041A1" w:rsidRPr="00DF6149">
        <w:rPr>
          <w:rFonts w:ascii="TH Niramit AS" w:hAnsi="TH Niramit AS" w:cs="TH Niramit AS"/>
          <w:sz w:val="28"/>
        </w:rPr>
        <w:t>239</w:t>
      </w:r>
      <w:r w:rsidR="00A041A1" w:rsidRPr="00DF6149">
        <w:rPr>
          <w:rFonts w:ascii="TH Niramit AS" w:hAnsi="TH Niramit AS" w:cs="TH Niramit AS"/>
          <w:sz w:val="28"/>
          <w:cs/>
        </w:rPr>
        <w:t xml:space="preserve"> ถนนห้วยแก้ว ตำบลสุเทพ อำเภอเมือง จังหวัดเชียงใหม่ </w:t>
      </w:r>
      <w:r w:rsidR="00A041A1" w:rsidRPr="00DF6149">
        <w:rPr>
          <w:rFonts w:ascii="TH Niramit AS" w:hAnsi="TH Niramit AS" w:cs="TH Niramit AS"/>
          <w:sz w:val="28"/>
        </w:rPr>
        <w:t>50200</w:t>
      </w:r>
    </w:p>
    <w:p w:rsidR="00DF6149" w:rsidRPr="00DF6149" w:rsidRDefault="00DF6149" w:rsidP="00A969B9">
      <w:pPr>
        <w:spacing w:after="0" w:line="240" w:lineRule="auto"/>
        <w:ind w:firstLine="709"/>
        <w:rPr>
          <w:rFonts w:ascii="TH Niramit AS" w:hAnsi="TH Niramit AS" w:cs="TH Niramit AS"/>
          <w:sz w:val="28"/>
        </w:rPr>
      </w:pPr>
      <w:r w:rsidRPr="00DF6149">
        <w:rPr>
          <w:rFonts w:ascii="TH Niramit AS" w:hAnsi="TH Niramit AS" w:cs="TH Niramit AS"/>
          <w:sz w:val="28"/>
          <w:cs/>
        </w:rPr>
        <w:t xml:space="preserve">โทรศัพท์ </w:t>
      </w:r>
      <w:r w:rsidRPr="00DF6149">
        <w:rPr>
          <w:rFonts w:ascii="TH Niramit AS" w:hAnsi="TH Niramit AS" w:cs="TH Niramit AS"/>
          <w:sz w:val="28"/>
        </w:rPr>
        <w:t>053-943589, 081-4733076 Email: cmulawclinic@gmail.com Website: www.law.cmu.ac.th</w:t>
      </w:r>
    </w:p>
    <w:p w:rsidR="00A041A1" w:rsidRDefault="00A041A1" w:rsidP="00A969B9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866BD2" w:rsidRPr="00A041A1" w:rsidRDefault="00866BD2" w:rsidP="00007451">
      <w:pPr>
        <w:spacing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A041A1">
        <w:rPr>
          <w:rFonts w:ascii="TH Niramit AS" w:hAnsi="TH Niramit AS" w:cs="TH Niramit AS"/>
          <w:b/>
          <w:bCs/>
          <w:sz w:val="36"/>
          <w:szCs w:val="36"/>
          <w:cs/>
        </w:rPr>
        <w:t xml:space="preserve">โครงการคลินิกกฎหมายสัญจรครั้งที่ </w:t>
      </w:r>
      <w:r w:rsidR="000E6207">
        <w:rPr>
          <w:rFonts w:ascii="TH Niramit AS" w:hAnsi="TH Niramit AS" w:cs="TH Niramit AS" w:hint="cs"/>
          <w:b/>
          <w:bCs/>
          <w:sz w:val="36"/>
          <w:szCs w:val="36"/>
          <w:cs/>
        </w:rPr>
        <w:t>2</w:t>
      </w:r>
      <w:r w:rsidR="000B3544" w:rsidRPr="00A041A1">
        <w:rPr>
          <w:rFonts w:ascii="TH Niramit AS" w:hAnsi="TH Niramit AS" w:cs="TH Niramit AS"/>
          <w:b/>
          <w:bCs/>
          <w:sz w:val="36"/>
          <w:szCs w:val="36"/>
        </w:rPr>
        <w:t>/2554</w:t>
      </w:r>
      <w:r w:rsidRPr="00A041A1">
        <w:rPr>
          <w:rFonts w:ascii="TH Niramit AS" w:hAnsi="TH Niramit AS" w:cs="TH Niramit AS"/>
          <w:b/>
          <w:bCs/>
          <w:sz w:val="36"/>
          <w:szCs w:val="36"/>
        </w:rPr>
        <w:t xml:space="preserve">: </w:t>
      </w:r>
      <w:r w:rsidRPr="00A041A1">
        <w:rPr>
          <w:rFonts w:ascii="TH Niramit AS" w:hAnsi="TH Niramit AS" w:cs="TH Niramit AS"/>
          <w:b/>
          <w:bCs/>
          <w:sz w:val="36"/>
          <w:szCs w:val="36"/>
          <w:cs/>
        </w:rPr>
        <w:t>การเผยแพร่ความรู้ทางกฎหมาย</w:t>
      </w:r>
      <w:r w:rsidR="007C2774" w:rsidRPr="00A041A1">
        <w:rPr>
          <w:rFonts w:ascii="TH Niramit AS" w:hAnsi="TH Niramit AS" w:cs="TH Niramit AS"/>
          <w:b/>
          <w:bCs/>
          <w:sz w:val="36"/>
          <w:szCs w:val="36"/>
          <w:cs/>
        </w:rPr>
        <w:t xml:space="preserve">                            </w:t>
      </w:r>
      <w:r w:rsidR="00007451">
        <w:rPr>
          <w:rFonts w:ascii="TH Niramit AS" w:hAnsi="TH Niramit AS" w:cs="TH Niramit AS"/>
          <w:b/>
          <w:bCs/>
          <w:sz w:val="36"/>
          <w:szCs w:val="36"/>
          <w:cs/>
        </w:rPr>
        <w:t>เรื่อง</w:t>
      </w:r>
      <w:r w:rsidRPr="00A041A1">
        <w:rPr>
          <w:rFonts w:ascii="TH Niramit AS" w:hAnsi="TH Niramit AS" w:cs="TH Niramit AS"/>
          <w:b/>
          <w:bCs/>
          <w:sz w:val="36"/>
          <w:szCs w:val="36"/>
          <w:cs/>
        </w:rPr>
        <w:t xml:space="preserve"> ความรุนแรงในครอบครัวให้แก่นักเรียนระดับมัธยมศึกษา</w:t>
      </w:r>
    </w:p>
    <w:p w:rsidR="00866BD2" w:rsidRPr="00007451" w:rsidRDefault="00866BD2" w:rsidP="00007451">
      <w:pPr>
        <w:pStyle w:val="ListParagraph"/>
        <w:numPr>
          <w:ilvl w:val="0"/>
          <w:numId w:val="1"/>
        </w:numPr>
        <w:spacing w:after="0" w:line="240" w:lineRule="auto"/>
        <w:ind w:left="0" w:hanging="425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b/>
          <w:bCs/>
          <w:sz w:val="28"/>
          <w:cs/>
        </w:rPr>
        <w:t>ชื่อโครงการ</w:t>
      </w:r>
      <w:r w:rsidR="00B77687" w:rsidRPr="00A041A1">
        <w:rPr>
          <w:rFonts w:ascii="TH Niramit AS" w:hAnsi="TH Niramit AS" w:cs="TH Niramit AS"/>
          <w:sz w:val="28"/>
          <w:cs/>
        </w:rPr>
        <w:t xml:space="preserve">  </w:t>
      </w:r>
      <w:r w:rsidRPr="00A041A1">
        <w:rPr>
          <w:rFonts w:ascii="TH Niramit AS" w:hAnsi="TH Niramit AS" w:cs="TH Niramit AS"/>
          <w:sz w:val="28"/>
          <w:cs/>
        </w:rPr>
        <w:t xml:space="preserve">โครงการคลินิกกฎหมายสัญจรครั้งที่ </w:t>
      </w:r>
      <w:r w:rsidR="000E6207">
        <w:rPr>
          <w:rFonts w:ascii="TH Niramit AS" w:hAnsi="TH Niramit AS" w:cs="TH Niramit AS" w:hint="cs"/>
          <w:sz w:val="28"/>
          <w:cs/>
        </w:rPr>
        <w:t>2</w:t>
      </w:r>
      <w:r w:rsidR="000B3544" w:rsidRPr="00A041A1">
        <w:rPr>
          <w:rFonts w:ascii="TH Niramit AS" w:hAnsi="TH Niramit AS" w:cs="TH Niramit AS"/>
          <w:sz w:val="28"/>
        </w:rPr>
        <w:t>/2554</w:t>
      </w:r>
      <w:r w:rsidR="00007451">
        <w:rPr>
          <w:rFonts w:ascii="TH Niramit AS" w:hAnsi="TH Niramit AS" w:cs="TH Niramit AS"/>
          <w:sz w:val="28"/>
        </w:rPr>
        <w:t xml:space="preserve">: </w:t>
      </w:r>
      <w:r w:rsidRPr="00007451">
        <w:rPr>
          <w:rFonts w:ascii="TH Niramit AS" w:hAnsi="TH Niramit AS" w:cs="TH Niramit AS"/>
          <w:sz w:val="28"/>
          <w:cs/>
        </w:rPr>
        <w:t xml:space="preserve">การเผยแพร่ความรู้ทางกฎหมาย                                                                                       </w:t>
      </w:r>
      <w:r w:rsidR="00007451">
        <w:rPr>
          <w:rFonts w:ascii="TH Niramit AS" w:hAnsi="TH Niramit AS" w:cs="TH Niramit AS"/>
          <w:sz w:val="28"/>
          <w:cs/>
        </w:rPr>
        <w:t xml:space="preserve">                  </w:t>
      </w:r>
      <w:r w:rsidRPr="00007451">
        <w:rPr>
          <w:rFonts w:ascii="TH Niramit AS" w:hAnsi="TH Niramit AS" w:cs="TH Niramit AS"/>
          <w:sz w:val="28"/>
          <w:cs/>
        </w:rPr>
        <w:t>เรื่อง  ความรุนแรงในครอบครัวให้แก่นักเรียนระดับมัธยมศึกษา</w:t>
      </w:r>
    </w:p>
    <w:p w:rsidR="00007451" w:rsidRPr="00A041A1" w:rsidRDefault="00007451" w:rsidP="00007451">
      <w:pPr>
        <w:pStyle w:val="ListParagraph"/>
        <w:spacing w:after="0" w:line="240" w:lineRule="auto"/>
        <w:ind w:left="0"/>
        <w:jc w:val="thaiDistribute"/>
        <w:rPr>
          <w:rFonts w:ascii="TH Niramit AS" w:hAnsi="TH Niramit AS" w:cs="TH Niramit AS"/>
          <w:sz w:val="28"/>
        </w:rPr>
      </w:pPr>
    </w:p>
    <w:p w:rsidR="00866BD2" w:rsidRPr="00A041A1" w:rsidRDefault="00866BD2" w:rsidP="00007451">
      <w:pPr>
        <w:pStyle w:val="ListParagraph"/>
        <w:numPr>
          <w:ilvl w:val="0"/>
          <w:numId w:val="1"/>
        </w:numPr>
        <w:spacing w:before="240" w:line="240" w:lineRule="auto"/>
        <w:ind w:left="0"/>
        <w:jc w:val="thaiDistribute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b/>
          <w:bCs/>
          <w:sz w:val="28"/>
          <w:cs/>
        </w:rPr>
        <w:t>หน่วยงานที่รับผิดชอบ</w:t>
      </w:r>
      <w:r w:rsidR="000B3544" w:rsidRPr="00A041A1">
        <w:rPr>
          <w:rFonts w:ascii="TH Niramit AS" w:hAnsi="TH Niramit AS" w:cs="TH Niramit AS"/>
          <w:sz w:val="28"/>
          <w:cs/>
        </w:rPr>
        <w:t xml:space="preserve">   </w:t>
      </w:r>
      <w:r w:rsidR="000B3544" w:rsidRPr="00A041A1">
        <w:rPr>
          <w:rFonts w:ascii="TH Niramit AS" w:hAnsi="TH Niramit AS" w:cs="TH Niramit AS"/>
          <w:sz w:val="28"/>
          <w:cs/>
        </w:rPr>
        <w:tab/>
      </w:r>
      <w:r w:rsidR="00007451">
        <w:rPr>
          <w:rFonts w:ascii="TH Niramit AS" w:hAnsi="TH Niramit AS" w:cs="TH Niramit AS" w:hint="cs"/>
          <w:sz w:val="28"/>
          <w:cs/>
        </w:rPr>
        <w:tab/>
      </w:r>
      <w:r w:rsidRPr="00A041A1">
        <w:rPr>
          <w:rFonts w:ascii="TH Niramit AS" w:hAnsi="TH Niramit AS" w:cs="TH Niramit AS"/>
          <w:sz w:val="28"/>
          <w:cs/>
        </w:rPr>
        <w:t>ศูนย์ให้คำปรึกษา</w:t>
      </w:r>
      <w:r w:rsidR="00983FA5" w:rsidRPr="00A041A1">
        <w:rPr>
          <w:rFonts w:ascii="TH Niramit AS" w:hAnsi="TH Niramit AS" w:cs="TH Niramit AS"/>
          <w:sz w:val="28"/>
          <w:cs/>
        </w:rPr>
        <w:t>ทาง</w:t>
      </w:r>
      <w:r w:rsidRPr="00A041A1">
        <w:rPr>
          <w:rFonts w:ascii="TH Niramit AS" w:hAnsi="TH Niramit AS" w:cs="TH Niramit AS"/>
          <w:sz w:val="28"/>
          <w:cs/>
        </w:rPr>
        <w:t>ก</w:t>
      </w:r>
      <w:r w:rsidR="000B3544" w:rsidRPr="00A041A1">
        <w:rPr>
          <w:rFonts w:ascii="TH Niramit AS" w:hAnsi="TH Niramit AS" w:cs="TH Niramit AS"/>
          <w:sz w:val="28"/>
          <w:cs/>
        </w:rPr>
        <w:t>ฎหมาย คณะนิติศาสตร์ มช.</w:t>
      </w:r>
    </w:p>
    <w:p w:rsidR="00866BD2" w:rsidRPr="00A041A1" w:rsidRDefault="00866BD2" w:rsidP="00007451">
      <w:pPr>
        <w:pStyle w:val="ListParagraph"/>
        <w:spacing w:line="240" w:lineRule="auto"/>
        <w:ind w:left="0"/>
        <w:jc w:val="thaiDistribute"/>
        <w:rPr>
          <w:rFonts w:ascii="TH Niramit AS" w:hAnsi="TH Niramit AS" w:cs="TH Niramit AS"/>
          <w:sz w:val="28"/>
          <w:cs/>
        </w:rPr>
      </w:pPr>
      <w:r w:rsidRPr="00A041A1">
        <w:rPr>
          <w:rFonts w:ascii="TH Niramit AS" w:hAnsi="TH Niramit AS" w:cs="TH Niramit AS"/>
          <w:b/>
          <w:bCs/>
          <w:sz w:val="28"/>
          <w:cs/>
        </w:rPr>
        <w:t>อาจารย์ที่ปรึกษาโครงการ</w:t>
      </w:r>
      <w:r w:rsidRPr="00A041A1">
        <w:rPr>
          <w:rFonts w:ascii="TH Niramit AS" w:hAnsi="TH Niramit AS" w:cs="TH Niramit AS"/>
          <w:sz w:val="28"/>
          <w:cs/>
        </w:rPr>
        <w:t xml:space="preserve">  </w:t>
      </w:r>
      <w:r w:rsidRPr="00A041A1">
        <w:rPr>
          <w:rFonts w:ascii="TH Niramit AS" w:hAnsi="TH Niramit AS" w:cs="TH Niramit AS"/>
          <w:sz w:val="28"/>
          <w:cs/>
        </w:rPr>
        <w:tab/>
        <w:t>ผู้ช่วยศาสตราจารย์ ดร. พรรณรายรัตน์  ศรีไชยรัตน์</w:t>
      </w:r>
    </w:p>
    <w:p w:rsidR="00866BD2" w:rsidRPr="00A041A1" w:rsidRDefault="00866BD2" w:rsidP="00007451">
      <w:pPr>
        <w:pStyle w:val="ListParagraph"/>
        <w:spacing w:line="240" w:lineRule="auto"/>
        <w:ind w:left="0"/>
        <w:jc w:val="thaiDistribute"/>
        <w:rPr>
          <w:rFonts w:ascii="TH Niramit AS" w:hAnsi="TH Niramit AS" w:cs="TH Niramit AS"/>
          <w:sz w:val="28"/>
          <w:cs/>
        </w:rPr>
      </w:pPr>
      <w:r w:rsidRPr="00A041A1">
        <w:rPr>
          <w:rFonts w:ascii="TH Niramit AS" w:hAnsi="TH Niramit AS" w:cs="TH Niramit AS"/>
          <w:b/>
          <w:bCs/>
          <w:sz w:val="28"/>
          <w:cs/>
        </w:rPr>
        <w:t>นักศึกษาผู้รับผิดชอบโครงการ</w:t>
      </w:r>
      <w:r w:rsidRPr="00A041A1">
        <w:rPr>
          <w:rFonts w:ascii="TH Niramit AS" w:hAnsi="TH Niramit AS" w:cs="TH Niramit AS"/>
          <w:b/>
          <w:bCs/>
          <w:sz w:val="28"/>
        </w:rPr>
        <w:tab/>
      </w:r>
      <w:r w:rsidRPr="00A041A1">
        <w:rPr>
          <w:rFonts w:ascii="TH Niramit AS" w:hAnsi="TH Niramit AS" w:cs="TH Niramit AS"/>
          <w:sz w:val="28"/>
          <w:cs/>
        </w:rPr>
        <w:t>นางสาว</w:t>
      </w:r>
      <w:r w:rsidR="000B3544" w:rsidRPr="00A041A1">
        <w:rPr>
          <w:rFonts w:ascii="TH Niramit AS" w:hAnsi="TH Niramit AS" w:cs="TH Niramit AS"/>
          <w:sz w:val="28"/>
          <w:cs/>
        </w:rPr>
        <w:t>ณัฐกานต์ ขันไชย</w:t>
      </w:r>
      <w:r w:rsidR="000E6207">
        <w:rPr>
          <w:rFonts w:ascii="TH Niramit AS" w:hAnsi="TH Niramit AS" w:cs="TH Niramit AS" w:hint="cs"/>
          <w:sz w:val="28"/>
          <w:cs/>
        </w:rPr>
        <w:t xml:space="preserve"> และนางสาวจุติพร อุปนันท์</w:t>
      </w:r>
    </w:p>
    <w:p w:rsidR="00866BD2" w:rsidRPr="00A041A1" w:rsidRDefault="00866BD2" w:rsidP="00007451">
      <w:pPr>
        <w:pStyle w:val="ListParagraph"/>
        <w:spacing w:line="240" w:lineRule="auto"/>
        <w:ind w:left="0"/>
        <w:jc w:val="thaiDistribute"/>
        <w:rPr>
          <w:rFonts w:ascii="TH Niramit AS" w:hAnsi="TH Niramit AS" w:cs="TH Niramit AS"/>
          <w:b/>
          <w:bCs/>
          <w:sz w:val="28"/>
        </w:rPr>
      </w:pPr>
    </w:p>
    <w:p w:rsidR="00866BD2" w:rsidRPr="00A041A1" w:rsidRDefault="00866BD2" w:rsidP="00007451">
      <w:pPr>
        <w:pStyle w:val="ListParagraph"/>
        <w:numPr>
          <w:ilvl w:val="0"/>
          <w:numId w:val="1"/>
        </w:numPr>
        <w:spacing w:line="240" w:lineRule="auto"/>
        <w:ind w:left="0"/>
        <w:jc w:val="thaiDistribute"/>
        <w:rPr>
          <w:rFonts w:ascii="TH Niramit AS" w:hAnsi="TH Niramit AS" w:cs="TH Niramit AS"/>
          <w:b/>
          <w:bCs/>
          <w:sz w:val="28"/>
        </w:rPr>
      </w:pPr>
      <w:r w:rsidRPr="00A041A1">
        <w:rPr>
          <w:rFonts w:ascii="TH Niramit AS" w:hAnsi="TH Niramit AS" w:cs="TH Niramit AS"/>
          <w:b/>
          <w:bCs/>
          <w:sz w:val="28"/>
          <w:cs/>
        </w:rPr>
        <w:t>หลักการและเหตุผล</w:t>
      </w:r>
    </w:p>
    <w:p w:rsidR="00983FA5" w:rsidRPr="00A041A1" w:rsidRDefault="00983FA5" w:rsidP="00007451">
      <w:pPr>
        <w:pStyle w:val="ListParagraph"/>
        <w:spacing w:line="240" w:lineRule="auto"/>
        <w:ind w:left="0" w:firstLine="720"/>
        <w:jc w:val="thaiDistribute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sz w:val="28"/>
          <w:cs/>
        </w:rPr>
        <w:t>ศูนย์ให้คำปรึกษาทางกฎหมาย คณะนิติศาสตร์ มหาวิทยาลัยเชียงใหม่ หรือ คลินิกกฎหมายได้จัดตั้งขึ้นโดยมีวัตถุประสงค์หลักเพื่อปลูกฝังจริยธรรมและหน้าที่ของผู้ประกอบวิชาชีพทางกฎหมายในการให้บริการแก่ประชาชนที่ไม่มีความสามารถในการจ่ายค่าตอบแทนหน้าที่ในการสร้างความเป็นธรรมในสังคมให้แก่นักศึกษาและเพื่อให้บริการทางวิชาการแก่ชุมชนตามภารกิจพื้นฐานของสถาบันการศึกษา การดำเนินงานหลักของศูนย์ คือ การให้คำปรึกษาทางกฎหมายแก่ประชาชนที่มาติดต่อขอรับคำปรึกษาและให้บริการด้านการสอนกฎหมายแก่ชุมชนทุกระดับฐานะ โดยเฉพาะกลุ่มผู้ด้อยโอกาสในสังคม ในขณะเดียวกันวิชาบังคับหนึ่งกระบวนวิชาในหลักสูตรนิติศาสตรบัณฑิต คือวิชาหลักวิชาชีพนักกฎหมายก็มีวัตถุประสงค์หลักในการสอนคุณธรรม จริยธรรมและอุดมคติของนักกฎหมายให้แก่นักศึกษา</w:t>
      </w:r>
    </w:p>
    <w:p w:rsidR="00983FA5" w:rsidRPr="00A041A1" w:rsidRDefault="00983FA5" w:rsidP="00007451">
      <w:pPr>
        <w:pStyle w:val="ListParagraph"/>
        <w:spacing w:line="240" w:lineRule="auto"/>
        <w:ind w:left="0" w:firstLine="720"/>
        <w:jc w:val="thaiDistribute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sz w:val="28"/>
          <w:cs/>
        </w:rPr>
        <w:t>ดังนั้น</w:t>
      </w:r>
      <w:r w:rsidRPr="00A041A1">
        <w:rPr>
          <w:rFonts w:ascii="TH Niramit AS" w:hAnsi="TH Niramit AS" w:cs="TH Niramit AS"/>
          <w:sz w:val="28"/>
        </w:rPr>
        <w:t xml:space="preserve"> </w:t>
      </w:r>
      <w:r w:rsidRPr="00A041A1">
        <w:rPr>
          <w:rFonts w:ascii="TH Niramit AS" w:hAnsi="TH Niramit AS" w:cs="TH Niramit AS"/>
          <w:sz w:val="28"/>
          <w:cs/>
        </w:rPr>
        <w:t xml:space="preserve">โครงการให้บริการทางกฎหมายแก่ประชาชนจึงได้ร่วมกับอาจารย์ผู้สอนกระบวนวิชาหลักวิชาชีพนักกฎหมายจัดทำโครงการคลินิกกฎหมายสัญจร ครั้งที่ </w:t>
      </w:r>
      <w:r w:rsidR="000E6207">
        <w:rPr>
          <w:rFonts w:ascii="TH Niramit AS" w:hAnsi="TH Niramit AS" w:cs="TH Niramit AS" w:hint="cs"/>
          <w:sz w:val="28"/>
          <w:cs/>
        </w:rPr>
        <w:t>2</w:t>
      </w:r>
      <w:r w:rsidRPr="00A041A1">
        <w:rPr>
          <w:rFonts w:ascii="TH Niramit AS" w:hAnsi="TH Niramit AS" w:cs="TH Niramit AS"/>
          <w:sz w:val="28"/>
        </w:rPr>
        <w:t>/255</w:t>
      </w:r>
      <w:r w:rsidR="000B3544" w:rsidRPr="00A041A1">
        <w:rPr>
          <w:rFonts w:ascii="TH Niramit AS" w:hAnsi="TH Niramit AS" w:cs="TH Niramit AS"/>
          <w:sz w:val="28"/>
        </w:rPr>
        <w:t>4</w:t>
      </w:r>
      <w:r w:rsidR="00434C9A" w:rsidRPr="00A041A1">
        <w:rPr>
          <w:rFonts w:ascii="TH Niramit AS" w:hAnsi="TH Niramit AS" w:cs="TH Niramit AS"/>
          <w:sz w:val="28"/>
        </w:rPr>
        <w:t xml:space="preserve"> </w:t>
      </w:r>
      <w:r w:rsidRPr="00A041A1">
        <w:rPr>
          <w:rFonts w:ascii="TH Niramit AS" w:hAnsi="TH Niramit AS" w:cs="TH Niramit AS"/>
          <w:sz w:val="28"/>
          <w:cs/>
        </w:rPr>
        <w:t>เพื่อสร้างความเข้าใจและความตระหนักในคุณค่าของจริยธรรมนักกฎหมายในการให้บริการแก่ประชาชนที่ไม่มีความสามารถในการจ่ายค่าตอบแทนให้แก่นักศึกษาในกระบวนวิชาหลักวิชาชีพนักกฎหมาย โดยรับนักศึกษาอาสาสมัครให้บริการทางวิชาการแก่ชุมชนโดยการการเผยแพร่ความรู้ทางกฎหมายให้แก่นักเรียนระดับมัธยมศึกษา</w:t>
      </w:r>
      <w:r w:rsidR="000E6207">
        <w:rPr>
          <w:rFonts w:ascii="TH Niramit AS" w:hAnsi="TH Niramit AS" w:cs="TH Niramit AS" w:hint="cs"/>
          <w:sz w:val="28"/>
          <w:cs/>
        </w:rPr>
        <w:t xml:space="preserve"> คือ โรงเรียนบ้านแม่หอพระวิทยาคม อำเภอแม่แตง จังหวัดเชียงใหม่</w:t>
      </w:r>
      <w:r w:rsidRPr="00A041A1">
        <w:rPr>
          <w:rFonts w:ascii="TH Niramit AS" w:hAnsi="TH Niramit AS" w:cs="TH Niramit AS"/>
          <w:sz w:val="28"/>
          <w:cs/>
        </w:rPr>
        <w:t xml:space="preserve"> </w:t>
      </w:r>
    </w:p>
    <w:p w:rsidR="00983FA5" w:rsidRPr="00A041A1" w:rsidRDefault="00983FA5" w:rsidP="00007451">
      <w:pPr>
        <w:pStyle w:val="ListParagraph"/>
        <w:spacing w:line="240" w:lineRule="auto"/>
        <w:ind w:left="0" w:firstLine="720"/>
        <w:jc w:val="thaiDistribute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sz w:val="28"/>
          <w:cs/>
        </w:rPr>
        <w:t>ประเด็นทางกฎหมายที่</w:t>
      </w:r>
      <w:r w:rsidR="00434C9A" w:rsidRPr="00A041A1">
        <w:rPr>
          <w:rFonts w:ascii="TH Niramit AS" w:hAnsi="TH Niramit AS" w:cs="TH Niramit AS"/>
          <w:sz w:val="28"/>
          <w:cs/>
        </w:rPr>
        <w:t xml:space="preserve">ศูนย์ฯ </w:t>
      </w:r>
      <w:r w:rsidRPr="00A041A1">
        <w:rPr>
          <w:rFonts w:ascii="TH Niramit AS" w:hAnsi="TH Niramit AS" w:cs="TH Niramit AS"/>
          <w:sz w:val="28"/>
          <w:cs/>
        </w:rPr>
        <w:t xml:space="preserve">เลือกเป็นหัวข้อในการการเผยแพร่ความรู้สำหรับคลินิกกฎหมายสัญจรครั้งที่ </w:t>
      </w:r>
      <w:r w:rsidR="000E6207">
        <w:rPr>
          <w:rFonts w:ascii="TH Niramit AS" w:hAnsi="TH Niramit AS" w:cs="TH Niramit AS" w:hint="cs"/>
          <w:sz w:val="28"/>
          <w:cs/>
        </w:rPr>
        <w:t>2</w:t>
      </w:r>
      <w:r w:rsidR="000B3544" w:rsidRPr="00A041A1">
        <w:rPr>
          <w:rFonts w:ascii="TH Niramit AS" w:hAnsi="TH Niramit AS" w:cs="TH Niramit AS"/>
          <w:sz w:val="28"/>
          <w:cs/>
        </w:rPr>
        <w:t>/255</w:t>
      </w:r>
      <w:r w:rsidR="000B3544" w:rsidRPr="00A041A1">
        <w:rPr>
          <w:rFonts w:ascii="TH Niramit AS" w:hAnsi="TH Niramit AS" w:cs="TH Niramit AS"/>
          <w:sz w:val="28"/>
        </w:rPr>
        <w:t>4</w:t>
      </w:r>
      <w:r w:rsidRPr="00A041A1">
        <w:rPr>
          <w:rFonts w:ascii="TH Niramit AS" w:hAnsi="TH Niramit AS" w:cs="TH Niramit AS"/>
          <w:sz w:val="28"/>
          <w:cs/>
        </w:rPr>
        <w:t xml:space="preserve"> คือ  ความรุนแรงในครอบครัว เนื่องจากเป็นปัญหาที่ซ่อนตัวอยู่ในสังคมไทยเป็นเวลานาน ในปัจจุบันความรุนแรงในครอบครัวมิได้ลดลงแต่เพิ่มมากขึ้นทั้งในแง่ปริมาณและขนาดของความรุนแรง ตลอดจนมีรูปแบบที่มีความซับซ้อนมากขึ้นตามสภาพสังคมที่เปลี่ยนแปลงไป นอกจากนี้ยังปรากฏอีกว่าในสังคมไทยมีความเชื่อที่ไม่ถูกต้องหลายประการเกี่ยวกับความรุนแรงในครอบครัว เช่น เป็นเรื่องภายในครอบครัวที่บุคคลภายนอกไม่ควรเข้าไปยุ่งเกี่ยว บิดามารดามีสิทธิอย่างเต็มที่ในเนื้อตัวร่างกายของบุตร เป็นต้น จึงทำให้หลายคนเพิกเฉยและไม่ให้ความสนใจกับความรุนแรงในครอบครัวทั</w:t>
      </w:r>
      <w:r w:rsidR="00434C9A" w:rsidRPr="00A041A1">
        <w:rPr>
          <w:rFonts w:ascii="TH Niramit AS" w:hAnsi="TH Niramit AS" w:cs="TH Niramit AS"/>
          <w:sz w:val="28"/>
          <w:cs/>
        </w:rPr>
        <w:t>้</w:t>
      </w:r>
      <w:r w:rsidRPr="00A041A1">
        <w:rPr>
          <w:rFonts w:ascii="TH Niramit AS" w:hAnsi="TH Niramit AS" w:cs="TH Niramit AS"/>
          <w:sz w:val="28"/>
          <w:cs/>
        </w:rPr>
        <w:t>งที่อาจก่อให้เกิดผลกระทบอย่างรุนแรงแก่ผู้ที่ตกเป็นเหยื่อ ทั้งในด้านร่างกายและจิตใจจนอาจถึงขั้นเสียชีวิตหรือเป็นโรคจิต เหยื่อบางรายอาจสูญเสียความสามารถและศักยภาพในการพัฒนาตนเองในทุกด้าน</w:t>
      </w:r>
    </w:p>
    <w:p w:rsidR="00983FA5" w:rsidRPr="00A041A1" w:rsidRDefault="00983FA5" w:rsidP="00007451">
      <w:pPr>
        <w:pStyle w:val="ListParagraph"/>
        <w:spacing w:line="240" w:lineRule="auto"/>
        <w:ind w:left="0" w:firstLine="720"/>
        <w:jc w:val="thaiDistribute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sz w:val="28"/>
          <w:cs/>
        </w:rPr>
        <w:t xml:space="preserve">ดังนั้น จึงสมควรที่จะมีการเผยแพร่ความรู้ความเข้าใจที่ถูกต้องเกี่ยวกับปัญหาการใช้ความรุนแรงในครอบครัวและกฎหมายที่เกี่ยวข้องให้แก่เยาวชนซึ่งถือเป็นกลุ่มเสี่ยงในการตกเป็นเหยื่อของการใช้ความรุนแรงในครอบครัว เพื่อให้เกิดความเข้าใจและทราบแนวทางในการป้องกันตนเองและแก้ปัญหาที่เกิดขึ้น </w:t>
      </w:r>
    </w:p>
    <w:p w:rsidR="00434C9A" w:rsidRPr="00A041A1" w:rsidRDefault="00434C9A" w:rsidP="00007451">
      <w:pPr>
        <w:pStyle w:val="ListParagraph"/>
        <w:spacing w:line="240" w:lineRule="auto"/>
        <w:ind w:left="0" w:firstLine="720"/>
        <w:jc w:val="thaiDistribute"/>
        <w:rPr>
          <w:rFonts w:ascii="TH Niramit AS" w:hAnsi="TH Niramit AS" w:cs="TH Niramit AS"/>
          <w:sz w:val="28"/>
          <w:cs/>
        </w:rPr>
      </w:pPr>
    </w:p>
    <w:p w:rsidR="00866BD2" w:rsidRPr="00A041A1" w:rsidRDefault="00983FA5" w:rsidP="00007451">
      <w:pPr>
        <w:pStyle w:val="ListParagraph"/>
        <w:numPr>
          <w:ilvl w:val="0"/>
          <w:numId w:val="1"/>
        </w:numPr>
        <w:spacing w:line="240" w:lineRule="auto"/>
        <w:ind w:left="0"/>
        <w:jc w:val="thaiDistribute"/>
        <w:rPr>
          <w:rFonts w:ascii="TH Niramit AS" w:hAnsi="TH Niramit AS" w:cs="TH Niramit AS"/>
          <w:sz w:val="28"/>
          <w:cs/>
        </w:rPr>
      </w:pPr>
      <w:r w:rsidRPr="00A041A1">
        <w:rPr>
          <w:rFonts w:ascii="TH Niramit AS" w:hAnsi="TH Niramit AS" w:cs="TH Niramit AS"/>
          <w:sz w:val="28"/>
        </w:rPr>
        <w:t xml:space="preserve"> </w:t>
      </w:r>
      <w:r w:rsidR="00866BD2" w:rsidRPr="00A041A1">
        <w:rPr>
          <w:rFonts w:ascii="TH Niramit AS" w:hAnsi="TH Niramit AS" w:cs="TH Niramit AS"/>
          <w:b/>
          <w:bCs/>
          <w:sz w:val="28"/>
          <w:cs/>
        </w:rPr>
        <w:t>วัตถุประสงค์</w:t>
      </w:r>
    </w:p>
    <w:p w:rsidR="00434C9A" w:rsidRPr="00A041A1" w:rsidRDefault="00434C9A" w:rsidP="00007451">
      <w:pPr>
        <w:pStyle w:val="ListParagraph"/>
        <w:spacing w:line="240" w:lineRule="auto"/>
        <w:ind w:left="0" w:firstLine="720"/>
        <w:jc w:val="thaiDistribute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sz w:val="28"/>
        </w:rPr>
        <w:t>1.</w:t>
      </w:r>
      <w:r w:rsidRPr="00A041A1">
        <w:rPr>
          <w:rFonts w:ascii="TH Niramit AS" w:hAnsi="TH Niramit AS" w:cs="TH Niramit AS"/>
          <w:sz w:val="28"/>
          <w:cs/>
        </w:rPr>
        <w:t xml:space="preserve">  เพื่อปลูกฝังจริยธรรมและหน้าที่ของผู้ประกอบวิชาชีพทางกฎหมายในการให้บริการแก่ประชาชนและการสร้างความเป็นธรรมในสังคมให้แก่นักศึกษา</w:t>
      </w:r>
    </w:p>
    <w:p w:rsidR="00434C9A" w:rsidRPr="00A041A1" w:rsidRDefault="00434C9A" w:rsidP="00007451">
      <w:pPr>
        <w:pStyle w:val="ListParagraph"/>
        <w:spacing w:line="240" w:lineRule="auto"/>
        <w:ind w:left="0" w:firstLine="720"/>
        <w:jc w:val="thaiDistribute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sz w:val="28"/>
        </w:rPr>
        <w:t>2.</w:t>
      </w:r>
      <w:r w:rsidRPr="00A041A1">
        <w:rPr>
          <w:rFonts w:ascii="TH Niramit AS" w:hAnsi="TH Niramit AS" w:cs="TH Niramit AS"/>
          <w:sz w:val="28"/>
          <w:cs/>
        </w:rPr>
        <w:t xml:space="preserve">  เพื่อเป็นการให้บริการทางวิชาการแก่ชุมชนโดยไม่คิดค่าตอบแทน โดยการสอนกฎหมายแก่นักเรียนระดับประถมและมัธยมศึกษา</w:t>
      </w:r>
    </w:p>
    <w:p w:rsidR="00434C9A" w:rsidRPr="00A041A1" w:rsidRDefault="00434C9A" w:rsidP="00007451">
      <w:pPr>
        <w:pStyle w:val="ListParagraph"/>
        <w:spacing w:line="240" w:lineRule="auto"/>
        <w:ind w:left="0" w:firstLine="720"/>
        <w:jc w:val="thaiDistribute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sz w:val="28"/>
        </w:rPr>
        <w:t>3.</w:t>
      </w:r>
      <w:r w:rsidRPr="00A041A1">
        <w:rPr>
          <w:rFonts w:ascii="TH Niramit AS" w:hAnsi="TH Niramit AS" w:cs="TH Niramit AS"/>
          <w:sz w:val="28"/>
          <w:cs/>
        </w:rPr>
        <w:t xml:space="preserve">  เพื่อให้นักศึกษามีโอกาสได้เรียนรู้ถึงปัญหาของการใช้กฎหมายในความเป็นจริงและเพื่อสร้างทักษะในการประกอบวิชาชีพทางกฎหมาย</w:t>
      </w:r>
    </w:p>
    <w:p w:rsidR="00434C9A" w:rsidRPr="00A041A1" w:rsidRDefault="00434C9A" w:rsidP="00007451">
      <w:pPr>
        <w:pStyle w:val="ListParagraph"/>
        <w:spacing w:line="240" w:lineRule="auto"/>
        <w:ind w:left="0" w:firstLine="720"/>
        <w:jc w:val="thaiDistribute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sz w:val="28"/>
        </w:rPr>
        <w:t>4.</w:t>
      </w:r>
      <w:r w:rsidRPr="00A041A1">
        <w:rPr>
          <w:rFonts w:ascii="TH Niramit AS" w:hAnsi="TH Niramit AS" w:cs="TH Niramit AS"/>
          <w:sz w:val="28"/>
          <w:cs/>
        </w:rPr>
        <w:t xml:space="preserve">  เพื่อสร้างทัศนคติที่ดีของสังคมต่อการศึกษากฎหมายและการประกอบวิชาชีพทางกฎหมาย </w:t>
      </w:r>
    </w:p>
    <w:p w:rsidR="00434C9A" w:rsidRPr="00A041A1" w:rsidRDefault="00434C9A" w:rsidP="00007451">
      <w:pPr>
        <w:pStyle w:val="ListParagraph"/>
        <w:spacing w:line="240" w:lineRule="auto"/>
        <w:ind w:left="0" w:firstLine="720"/>
        <w:jc w:val="thaiDistribute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sz w:val="28"/>
        </w:rPr>
        <w:t>5.</w:t>
      </w:r>
      <w:r w:rsidRPr="00A041A1">
        <w:rPr>
          <w:rFonts w:ascii="TH Niramit AS" w:hAnsi="TH Niramit AS" w:cs="TH Niramit AS"/>
          <w:sz w:val="28"/>
          <w:cs/>
        </w:rPr>
        <w:t xml:space="preserve">  เพื่อเผยแพร่ความรู้ทางกฎหมายเกี่ยวกับความรุนแรงในครอบครัวให้กับทั้งนักศึกษาและนักเรียนซึ่งเป็นกลุ่มเสี่ยงในการตกเป็นเหยื่อของความรุนแรง</w:t>
      </w:r>
    </w:p>
    <w:p w:rsidR="00434C9A" w:rsidRPr="00A041A1" w:rsidRDefault="00434C9A" w:rsidP="00007451">
      <w:pPr>
        <w:pStyle w:val="ListParagraph"/>
        <w:spacing w:line="240" w:lineRule="auto"/>
        <w:ind w:left="0" w:firstLine="720"/>
        <w:jc w:val="thaiDistribute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sz w:val="28"/>
        </w:rPr>
        <w:t xml:space="preserve">6.  </w:t>
      </w:r>
      <w:r w:rsidRPr="00A041A1">
        <w:rPr>
          <w:rFonts w:ascii="TH Niramit AS" w:hAnsi="TH Niramit AS" w:cs="TH Niramit AS"/>
          <w:sz w:val="28"/>
          <w:cs/>
        </w:rPr>
        <w:t>เพื่อเผยแพร่ความรู้เกี่ยวกับวิธีการป้องกันตนเองของผู้ตกเป็นเหยื่อของความรุนแรงในครอบครัวและแนวทางในการแก้ไขปัญหา</w:t>
      </w:r>
    </w:p>
    <w:p w:rsidR="00434C9A" w:rsidRPr="00A041A1" w:rsidRDefault="00434C9A" w:rsidP="00007451">
      <w:pPr>
        <w:pStyle w:val="ListParagraph"/>
        <w:spacing w:line="240" w:lineRule="auto"/>
        <w:ind w:left="0"/>
        <w:jc w:val="thaiDistribute"/>
        <w:rPr>
          <w:rFonts w:ascii="TH Niramit AS" w:hAnsi="TH Niramit AS" w:cs="TH Niramit AS"/>
          <w:sz w:val="28"/>
        </w:rPr>
      </w:pPr>
    </w:p>
    <w:p w:rsidR="00434C9A" w:rsidRPr="00A041A1" w:rsidRDefault="00434C9A" w:rsidP="00007451">
      <w:pPr>
        <w:pStyle w:val="ListParagraph"/>
        <w:numPr>
          <w:ilvl w:val="0"/>
          <w:numId w:val="1"/>
        </w:numPr>
        <w:spacing w:line="240" w:lineRule="auto"/>
        <w:ind w:left="0"/>
        <w:jc w:val="thaiDistribute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b/>
          <w:bCs/>
          <w:sz w:val="28"/>
          <w:cs/>
        </w:rPr>
        <w:t>ขั้นตอนและระยะเวลาในการดำเนินการ</w:t>
      </w:r>
    </w:p>
    <w:p w:rsidR="00434C9A" w:rsidRPr="00A041A1" w:rsidRDefault="00434C9A" w:rsidP="00007451">
      <w:pPr>
        <w:pStyle w:val="ListParagraph"/>
        <w:spacing w:line="240" w:lineRule="auto"/>
        <w:ind w:left="0"/>
        <w:jc w:val="thaiDistribute"/>
        <w:rPr>
          <w:rFonts w:ascii="TH Niramit AS" w:hAnsi="TH Niramit AS" w:cs="TH Niramit AS"/>
          <w:b/>
          <w:bCs/>
          <w:sz w:val="28"/>
        </w:rPr>
      </w:pPr>
      <w:r w:rsidRPr="00A041A1">
        <w:rPr>
          <w:rFonts w:ascii="TH Niramit AS" w:hAnsi="TH Niramit AS" w:cs="TH Niramit AS"/>
          <w:b/>
          <w:bCs/>
          <w:sz w:val="28"/>
          <w:cs/>
        </w:rPr>
        <w:tab/>
        <w:t>ขั้นตอนที่ 1</w:t>
      </w:r>
    </w:p>
    <w:p w:rsidR="004E32CE" w:rsidRPr="00A041A1" w:rsidRDefault="00434C9A" w:rsidP="00007451">
      <w:pPr>
        <w:pStyle w:val="ListParagraph"/>
        <w:spacing w:line="240" w:lineRule="auto"/>
        <w:ind w:left="0"/>
        <w:jc w:val="thaiDistribute"/>
        <w:rPr>
          <w:rFonts w:ascii="TH Niramit AS" w:hAnsi="TH Niramit AS" w:cs="TH Niramit AS"/>
          <w:sz w:val="28"/>
          <w:cs/>
        </w:rPr>
      </w:pPr>
      <w:r w:rsidRPr="00A041A1">
        <w:rPr>
          <w:rFonts w:ascii="TH Niramit AS" w:hAnsi="TH Niramit AS" w:cs="TH Niramit AS"/>
          <w:b/>
          <w:bCs/>
          <w:sz w:val="28"/>
        </w:rPr>
        <w:tab/>
      </w:r>
      <w:r w:rsidR="000B3544" w:rsidRPr="00A041A1">
        <w:rPr>
          <w:rFonts w:ascii="TH Niramit AS" w:hAnsi="TH Niramit AS" w:cs="TH Niramit AS"/>
          <w:sz w:val="28"/>
          <w:cs/>
        </w:rPr>
        <w:t xml:space="preserve">วันที่ </w:t>
      </w:r>
      <w:r w:rsidR="000B3544" w:rsidRPr="00A041A1">
        <w:rPr>
          <w:rFonts w:ascii="TH Niramit AS" w:hAnsi="TH Niramit AS" w:cs="TH Niramit AS"/>
          <w:sz w:val="28"/>
        </w:rPr>
        <w:t>24</w:t>
      </w:r>
      <w:r w:rsidR="000B3544" w:rsidRPr="00A041A1">
        <w:rPr>
          <w:rFonts w:ascii="TH Niramit AS" w:hAnsi="TH Niramit AS" w:cs="TH Niramit AS"/>
          <w:sz w:val="28"/>
          <w:cs/>
        </w:rPr>
        <w:t xml:space="preserve"> สิงหาคม 255</w:t>
      </w:r>
      <w:r w:rsidR="000B3544" w:rsidRPr="00A041A1">
        <w:rPr>
          <w:rFonts w:ascii="TH Niramit AS" w:hAnsi="TH Niramit AS" w:cs="TH Niramit AS"/>
          <w:sz w:val="28"/>
        </w:rPr>
        <w:t>4</w:t>
      </w:r>
      <w:r w:rsidRPr="00A041A1">
        <w:rPr>
          <w:rFonts w:ascii="TH Niramit AS" w:hAnsi="TH Niramit AS" w:cs="TH Niramit AS"/>
          <w:sz w:val="28"/>
          <w:cs/>
        </w:rPr>
        <w:t xml:space="preserve"> เวลา 09.00 </w:t>
      </w:r>
      <w:r w:rsidRPr="00A041A1">
        <w:rPr>
          <w:rFonts w:ascii="TH Niramit AS" w:hAnsi="TH Niramit AS" w:cs="TH Niramit AS"/>
          <w:sz w:val="28"/>
        </w:rPr>
        <w:t>–</w:t>
      </w:r>
      <w:r w:rsidRPr="00A041A1">
        <w:rPr>
          <w:rFonts w:ascii="TH Niramit AS" w:hAnsi="TH Niramit AS" w:cs="TH Niramit AS"/>
          <w:sz w:val="28"/>
          <w:cs/>
        </w:rPr>
        <w:t xml:space="preserve"> 12.</w:t>
      </w:r>
      <w:r w:rsidR="00225AFB" w:rsidRPr="00A041A1">
        <w:rPr>
          <w:rFonts w:ascii="TH Niramit AS" w:hAnsi="TH Niramit AS" w:cs="TH Niramit AS"/>
          <w:sz w:val="28"/>
          <w:cs/>
        </w:rPr>
        <w:t>00 น. ฝึกอบรมวิธีการสอนกฎหมายใน</w:t>
      </w:r>
      <w:r w:rsidRPr="00A041A1">
        <w:rPr>
          <w:rFonts w:ascii="TH Niramit AS" w:hAnsi="TH Niramit AS" w:cs="TH Niramit AS"/>
          <w:sz w:val="28"/>
          <w:cs/>
        </w:rPr>
        <w:t>ชุมชนและทำความเข้าใจในกฎหมายที่เกี่ยวข้อง</w:t>
      </w:r>
      <w:r w:rsidR="00225AFB" w:rsidRPr="00A041A1">
        <w:rPr>
          <w:rFonts w:ascii="TH Niramit AS" w:hAnsi="TH Niramit AS" w:cs="TH Niramit AS"/>
          <w:sz w:val="28"/>
          <w:cs/>
        </w:rPr>
        <w:t xml:space="preserve"> </w:t>
      </w:r>
      <w:r w:rsidRPr="00A041A1">
        <w:rPr>
          <w:rFonts w:ascii="TH Niramit AS" w:hAnsi="TH Niramit AS" w:cs="TH Niramit AS"/>
          <w:sz w:val="28"/>
          <w:cs/>
        </w:rPr>
        <w:t>คือ</w:t>
      </w:r>
      <w:r w:rsidR="00225AFB" w:rsidRPr="00A041A1">
        <w:rPr>
          <w:rFonts w:ascii="TH Niramit AS" w:hAnsi="TH Niramit AS" w:cs="TH Niramit AS"/>
          <w:sz w:val="28"/>
          <w:cs/>
        </w:rPr>
        <w:t xml:space="preserve"> </w:t>
      </w:r>
      <w:r w:rsidRPr="00A041A1">
        <w:rPr>
          <w:rFonts w:ascii="TH Niramit AS" w:hAnsi="TH Niramit AS" w:cs="TH Niramit AS"/>
          <w:sz w:val="28"/>
          <w:cs/>
        </w:rPr>
        <w:t>พระราชบัญญัติคุ้มครองผู้ถูกกระทำด้วยความรุนแรงในครอบครัว พ.ศ. 2550 ให้กับนักศึกษาอาสาสมัครเข้าร่วมโครงการ</w:t>
      </w:r>
    </w:p>
    <w:p w:rsidR="00434C9A" w:rsidRPr="00A041A1" w:rsidRDefault="00434C9A" w:rsidP="00007451">
      <w:pPr>
        <w:pStyle w:val="ListParagraph"/>
        <w:spacing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28"/>
        </w:rPr>
      </w:pPr>
      <w:r w:rsidRPr="00A041A1">
        <w:rPr>
          <w:rFonts w:ascii="TH Niramit AS" w:hAnsi="TH Niramit AS" w:cs="TH Niramit AS"/>
          <w:b/>
          <w:bCs/>
          <w:sz w:val="28"/>
          <w:cs/>
        </w:rPr>
        <w:t>ขั้นตอนที่ 2</w:t>
      </w:r>
    </w:p>
    <w:p w:rsidR="00434C9A" w:rsidRPr="00A041A1" w:rsidRDefault="00434C9A" w:rsidP="00007451">
      <w:pPr>
        <w:pStyle w:val="ListParagraph"/>
        <w:spacing w:line="240" w:lineRule="auto"/>
        <w:ind w:left="0" w:firstLine="720"/>
        <w:jc w:val="thaiDistribute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sz w:val="28"/>
          <w:cs/>
        </w:rPr>
        <w:t xml:space="preserve">วันที่ </w:t>
      </w:r>
      <w:r w:rsidR="000B3544" w:rsidRPr="00A041A1">
        <w:rPr>
          <w:rFonts w:ascii="TH Niramit AS" w:hAnsi="TH Niramit AS" w:cs="TH Niramit AS"/>
          <w:sz w:val="28"/>
        </w:rPr>
        <w:t>29</w:t>
      </w:r>
      <w:r w:rsidR="000B3544" w:rsidRPr="00A041A1">
        <w:rPr>
          <w:rFonts w:ascii="TH Niramit AS" w:hAnsi="TH Niramit AS" w:cs="TH Niramit AS"/>
          <w:sz w:val="28"/>
          <w:cs/>
        </w:rPr>
        <w:t xml:space="preserve"> สิงหาคม 255</w:t>
      </w:r>
      <w:r w:rsidR="000B3544" w:rsidRPr="00A041A1">
        <w:rPr>
          <w:rFonts w:ascii="TH Niramit AS" w:hAnsi="TH Niramit AS" w:cs="TH Niramit AS"/>
          <w:sz w:val="28"/>
        </w:rPr>
        <w:t>4</w:t>
      </w:r>
      <w:r w:rsidRPr="00A041A1">
        <w:rPr>
          <w:rFonts w:ascii="TH Niramit AS" w:hAnsi="TH Niramit AS" w:cs="TH Niramit AS"/>
          <w:sz w:val="28"/>
          <w:cs/>
        </w:rPr>
        <w:t xml:space="preserve"> เวลา 13.00 -14.30 น.</w:t>
      </w:r>
      <w:r w:rsidRPr="00A041A1">
        <w:rPr>
          <w:rFonts w:ascii="TH Niramit AS" w:hAnsi="TH Niramit AS" w:cs="TH Niramit AS"/>
          <w:sz w:val="28"/>
        </w:rPr>
        <w:t xml:space="preserve"> </w:t>
      </w:r>
      <w:r w:rsidRPr="00A041A1">
        <w:rPr>
          <w:rFonts w:ascii="TH Niramit AS" w:hAnsi="TH Niramit AS" w:cs="TH Niramit AS"/>
          <w:sz w:val="28"/>
          <w:cs/>
        </w:rPr>
        <w:t>ซักซ้อมความเข้าใจในแผนการสอนและเนื้อหาของบทเรียนที่จะใช้สอน การเตรียมอุปกรณ์ประกอบการสอน และรายละเอียดในการเดินทาง</w:t>
      </w:r>
    </w:p>
    <w:p w:rsidR="00434C9A" w:rsidRPr="00A041A1" w:rsidRDefault="00434C9A" w:rsidP="00007451">
      <w:pPr>
        <w:pStyle w:val="ListParagraph"/>
        <w:spacing w:line="240" w:lineRule="auto"/>
        <w:ind w:left="0"/>
        <w:jc w:val="thaiDistribute"/>
        <w:rPr>
          <w:rFonts w:ascii="TH Niramit AS" w:hAnsi="TH Niramit AS" w:cs="TH Niramit AS"/>
          <w:b/>
          <w:bCs/>
          <w:sz w:val="28"/>
        </w:rPr>
      </w:pPr>
      <w:r w:rsidRPr="00A041A1">
        <w:rPr>
          <w:rFonts w:ascii="TH Niramit AS" w:hAnsi="TH Niramit AS" w:cs="TH Niramit AS"/>
          <w:sz w:val="28"/>
          <w:cs/>
        </w:rPr>
        <w:tab/>
      </w:r>
      <w:r w:rsidRPr="00A041A1">
        <w:rPr>
          <w:rFonts w:ascii="TH Niramit AS" w:hAnsi="TH Niramit AS" w:cs="TH Niramit AS"/>
          <w:b/>
          <w:bCs/>
          <w:sz w:val="28"/>
          <w:cs/>
        </w:rPr>
        <w:t>ขั้นตอนที่ 3</w:t>
      </w:r>
    </w:p>
    <w:p w:rsidR="00866BD2" w:rsidRPr="00A041A1" w:rsidRDefault="0093196D" w:rsidP="00007451">
      <w:pPr>
        <w:pStyle w:val="ListParagraph"/>
        <w:spacing w:line="240" w:lineRule="auto"/>
        <w:ind w:left="0"/>
        <w:jc w:val="thaiDistribute"/>
        <w:rPr>
          <w:rFonts w:ascii="TH Niramit AS" w:hAnsi="TH Niramit AS" w:cs="TH Niramit AS"/>
          <w:sz w:val="28"/>
          <w:cs/>
        </w:rPr>
      </w:pPr>
      <w:r w:rsidRPr="00A041A1">
        <w:rPr>
          <w:rFonts w:ascii="TH Niramit AS" w:hAnsi="TH Niramit AS" w:cs="TH Niramit AS"/>
          <w:sz w:val="28"/>
          <w:cs/>
        </w:rPr>
        <w:tab/>
        <w:t xml:space="preserve">วันที่ </w:t>
      </w:r>
      <w:r w:rsidRPr="00A041A1">
        <w:rPr>
          <w:rFonts w:ascii="TH Niramit AS" w:hAnsi="TH Niramit AS" w:cs="TH Niramit AS"/>
          <w:sz w:val="28"/>
        </w:rPr>
        <w:t>31</w:t>
      </w:r>
      <w:r w:rsidRPr="00A041A1">
        <w:rPr>
          <w:rFonts w:ascii="TH Niramit AS" w:hAnsi="TH Niramit AS" w:cs="TH Niramit AS"/>
          <w:sz w:val="28"/>
          <w:cs/>
        </w:rPr>
        <w:t xml:space="preserve"> สิงหาคม 255</w:t>
      </w:r>
      <w:r w:rsidRPr="00A041A1">
        <w:rPr>
          <w:rFonts w:ascii="TH Niramit AS" w:hAnsi="TH Niramit AS" w:cs="TH Niramit AS"/>
          <w:sz w:val="28"/>
        </w:rPr>
        <w:t>4</w:t>
      </w:r>
      <w:r w:rsidR="00434C9A" w:rsidRPr="00A041A1">
        <w:rPr>
          <w:rFonts w:ascii="TH Niramit AS" w:hAnsi="TH Niramit AS" w:cs="TH Niramit AS"/>
          <w:sz w:val="28"/>
          <w:cs/>
        </w:rPr>
        <w:t xml:space="preserve"> เวลา 7.30 </w:t>
      </w:r>
      <w:r w:rsidR="00434C9A" w:rsidRPr="00A041A1">
        <w:rPr>
          <w:rFonts w:ascii="TH Niramit AS" w:hAnsi="TH Niramit AS" w:cs="TH Niramit AS"/>
          <w:sz w:val="28"/>
        </w:rPr>
        <w:t>–</w:t>
      </w:r>
      <w:r w:rsidR="00434C9A" w:rsidRPr="00A041A1">
        <w:rPr>
          <w:rFonts w:ascii="TH Niramit AS" w:hAnsi="TH Niramit AS" w:cs="TH Niramit AS"/>
          <w:sz w:val="28"/>
          <w:cs/>
        </w:rPr>
        <w:t xml:space="preserve"> 13.30 น. </w:t>
      </w:r>
      <w:r w:rsidR="000E6207">
        <w:rPr>
          <w:rFonts w:ascii="TH Niramit AS" w:hAnsi="TH Niramit AS" w:cs="TH Niramit AS" w:hint="cs"/>
          <w:sz w:val="28"/>
          <w:cs/>
        </w:rPr>
        <w:t>ลงพื้นที่จริง</w:t>
      </w:r>
    </w:p>
    <w:p w:rsidR="00866BD2" w:rsidRPr="00A041A1" w:rsidRDefault="00866BD2" w:rsidP="000074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Niramit AS" w:hAnsi="TH Niramit AS" w:cs="TH Niramit AS"/>
          <w:b/>
          <w:bCs/>
          <w:sz w:val="28"/>
        </w:rPr>
      </w:pPr>
      <w:r w:rsidRPr="00A041A1">
        <w:rPr>
          <w:rFonts w:ascii="TH Niramit AS" w:hAnsi="TH Niramit AS" w:cs="TH Niramit AS"/>
          <w:b/>
          <w:bCs/>
          <w:sz w:val="28"/>
          <w:cs/>
        </w:rPr>
        <w:t>ผู้เข้าร่วมโครงการ</w:t>
      </w:r>
    </w:p>
    <w:p w:rsidR="00866BD2" w:rsidRPr="00A041A1" w:rsidRDefault="00866BD2" w:rsidP="000074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sz w:val="28"/>
          <w:cs/>
        </w:rPr>
        <w:t>อาจารย์และเจ้าหน้าที่</w:t>
      </w:r>
      <w:r w:rsidRPr="00A041A1">
        <w:rPr>
          <w:rFonts w:ascii="TH Niramit AS" w:hAnsi="TH Niramit AS" w:cs="TH Niramit AS"/>
          <w:sz w:val="28"/>
          <w:cs/>
        </w:rPr>
        <w:tab/>
      </w:r>
      <w:r w:rsidRPr="00A041A1">
        <w:rPr>
          <w:rFonts w:ascii="TH Niramit AS" w:hAnsi="TH Niramit AS" w:cs="TH Niramit AS"/>
          <w:sz w:val="28"/>
          <w:cs/>
        </w:rPr>
        <w:tab/>
      </w:r>
      <w:r w:rsidRPr="00A041A1">
        <w:rPr>
          <w:rFonts w:ascii="TH Niramit AS" w:hAnsi="TH Niramit AS" w:cs="TH Niramit AS"/>
          <w:sz w:val="28"/>
          <w:cs/>
        </w:rPr>
        <w:tab/>
      </w:r>
      <w:r w:rsidRPr="00A041A1">
        <w:rPr>
          <w:rFonts w:ascii="TH Niramit AS" w:hAnsi="TH Niramit AS" w:cs="TH Niramit AS"/>
          <w:sz w:val="28"/>
          <w:cs/>
        </w:rPr>
        <w:tab/>
      </w:r>
      <w:r w:rsidR="00EF2FBD" w:rsidRPr="00A041A1">
        <w:rPr>
          <w:rFonts w:ascii="TH Niramit AS" w:hAnsi="TH Niramit AS" w:cs="TH Niramit AS"/>
          <w:sz w:val="28"/>
        </w:rPr>
        <w:tab/>
      </w:r>
      <w:r w:rsidR="00EF2FBD" w:rsidRPr="00A041A1">
        <w:rPr>
          <w:rFonts w:ascii="TH Niramit AS" w:hAnsi="TH Niramit AS" w:cs="TH Niramit AS"/>
          <w:sz w:val="28"/>
        </w:rPr>
        <w:tab/>
      </w:r>
      <w:r w:rsidR="004F03A4" w:rsidRPr="00A041A1">
        <w:rPr>
          <w:rFonts w:ascii="TH Niramit AS" w:hAnsi="TH Niramit AS" w:cs="TH Niramit AS"/>
          <w:sz w:val="28"/>
          <w:cs/>
        </w:rPr>
        <w:t>จำนวน</w:t>
      </w:r>
      <w:r w:rsidR="004F03A4" w:rsidRPr="00A041A1">
        <w:rPr>
          <w:rFonts w:ascii="TH Niramit AS" w:hAnsi="TH Niramit AS" w:cs="TH Niramit AS"/>
          <w:sz w:val="28"/>
          <w:cs/>
        </w:rPr>
        <w:tab/>
      </w:r>
      <w:r w:rsidR="004F03A4" w:rsidRPr="00A041A1">
        <w:rPr>
          <w:rFonts w:ascii="TH Niramit AS" w:hAnsi="TH Niramit AS" w:cs="TH Niramit AS"/>
          <w:sz w:val="28"/>
          <w:cs/>
        </w:rPr>
        <w:tab/>
        <w:t xml:space="preserve"> </w:t>
      </w:r>
      <w:r w:rsidR="000E6207">
        <w:rPr>
          <w:rFonts w:ascii="TH Niramit AS" w:hAnsi="TH Niramit AS" w:cs="TH Niramit AS" w:hint="cs"/>
          <w:sz w:val="28"/>
          <w:cs/>
        </w:rPr>
        <w:t>2</w:t>
      </w:r>
      <w:r w:rsidRPr="00A041A1">
        <w:rPr>
          <w:rFonts w:ascii="TH Niramit AS" w:hAnsi="TH Niramit AS" w:cs="TH Niramit AS"/>
          <w:sz w:val="28"/>
        </w:rPr>
        <w:t xml:space="preserve"> </w:t>
      </w:r>
      <w:r w:rsidRPr="00A041A1">
        <w:rPr>
          <w:rFonts w:ascii="TH Niramit AS" w:hAnsi="TH Niramit AS" w:cs="TH Niramit AS"/>
          <w:sz w:val="28"/>
          <w:cs/>
        </w:rPr>
        <w:t>คน</w:t>
      </w:r>
    </w:p>
    <w:p w:rsidR="00866BD2" w:rsidRPr="00A041A1" w:rsidRDefault="00434C9A" w:rsidP="000074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  <w:cs/>
        </w:rPr>
      </w:pPr>
      <w:r w:rsidRPr="00A041A1">
        <w:rPr>
          <w:rFonts w:ascii="TH Niramit AS" w:hAnsi="TH Niramit AS" w:cs="TH Niramit AS"/>
          <w:sz w:val="28"/>
          <w:cs/>
        </w:rPr>
        <w:t>นักศึกษาชั้นปีที่</w:t>
      </w:r>
      <w:r w:rsidR="00866BD2" w:rsidRPr="00A041A1">
        <w:rPr>
          <w:rFonts w:ascii="TH Niramit AS" w:hAnsi="TH Niramit AS" w:cs="TH Niramit AS"/>
          <w:sz w:val="28"/>
          <w:cs/>
        </w:rPr>
        <w:t xml:space="preserve"> </w:t>
      </w:r>
      <w:r w:rsidR="00866BD2" w:rsidRPr="00A041A1">
        <w:rPr>
          <w:rFonts w:ascii="TH Niramit AS" w:hAnsi="TH Niramit AS" w:cs="TH Niramit AS"/>
          <w:sz w:val="28"/>
        </w:rPr>
        <w:t>4</w:t>
      </w:r>
      <w:r w:rsidR="00866BD2" w:rsidRPr="00A041A1">
        <w:rPr>
          <w:rFonts w:ascii="TH Niramit AS" w:hAnsi="TH Niramit AS" w:cs="TH Niramit AS"/>
          <w:sz w:val="28"/>
          <w:cs/>
        </w:rPr>
        <w:t xml:space="preserve"> ซึ่งเป็นอาสาสมัคร</w:t>
      </w:r>
      <w:r w:rsidRPr="00A041A1">
        <w:rPr>
          <w:rFonts w:ascii="TH Niramit AS" w:hAnsi="TH Niramit AS" w:cs="TH Niramit AS"/>
          <w:sz w:val="28"/>
          <w:cs/>
        </w:rPr>
        <w:t>ศูนย์ให้คำปรึกษา</w:t>
      </w:r>
      <w:r w:rsidR="00303A2F" w:rsidRPr="00A041A1">
        <w:rPr>
          <w:rFonts w:ascii="TH Niramit AS" w:hAnsi="TH Niramit AS" w:cs="TH Niramit AS"/>
          <w:sz w:val="28"/>
          <w:cs/>
        </w:rPr>
        <w:t>ทาง</w:t>
      </w:r>
      <w:r w:rsidRPr="00A041A1">
        <w:rPr>
          <w:rFonts w:ascii="TH Niramit AS" w:hAnsi="TH Niramit AS" w:cs="TH Niramit AS"/>
          <w:sz w:val="28"/>
          <w:cs/>
        </w:rPr>
        <w:t>กฎหมาย</w:t>
      </w:r>
      <w:r w:rsidR="00303A2F" w:rsidRPr="00A041A1">
        <w:rPr>
          <w:rFonts w:ascii="TH Niramit AS" w:hAnsi="TH Niramit AS" w:cs="TH Niramit AS"/>
          <w:sz w:val="28"/>
        </w:rPr>
        <w:tab/>
      </w:r>
      <w:r w:rsidR="00866BD2" w:rsidRPr="00A041A1">
        <w:rPr>
          <w:rFonts w:ascii="TH Niramit AS" w:hAnsi="TH Niramit AS" w:cs="TH Niramit AS"/>
          <w:sz w:val="28"/>
          <w:cs/>
        </w:rPr>
        <w:t xml:space="preserve">จำนวน </w:t>
      </w:r>
      <w:r w:rsidR="00303A2F" w:rsidRPr="00A041A1">
        <w:rPr>
          <w:rFonts w:ascii="TH Niramit AS" w:hAnsi="TH Niramit AS" w:cs="TH Niramit AS"/>
          <w:sz w:val="28"/>
        </w:rPr>
        <w:t xml:space="preserve"> </w:t>
      </w:r>
      <w:r w:rsidRPr="00A041A1">
        <w:rPr>
          <w:rFonts w:ascii="TH Niramit AS" w:hAnsi="TH Niramit AS" w:cs="TH Niramit AS"/>
          <w:sz w:val="28"/>
        </w:rPr>
        <w:t xml:space="preserve"> </w:t>
      </w:r>
      <w:r w:rsidR="000E6207">
        <w:rPr>
          <w:rFonts w:ascii="TH Niramit AS" w:hAnsi="TH Niramit AS" w:cs="TH Niramit AS"/>
          <w:sz w:val="28"/>
        </w:rPr>
        <w:tab/>
      </w:r>
      <w:r w:rsidR="000E6207">
        <w:rPr>
          <w:rFonts w:ascii="TH Niramit AS" w:hAnsi="TH Niramit AS" w:cs="TH Niramit AS" w:hint="cs"/>
          <w:sz w:val="28"/>
          <w:cs/>
        </w:rPr>
        <w:t>15</w:t>
      </w:r>
      <w:r w:rsidR="00866BD2" w:rsidRPr="00A041A1">
        <w:rPr>
          <w:rFonts w:ascii="TH Niramit AS" w:hAnsi="TH Niramit AS" w:cs="TH Niramit AS"/>
          <w:sz w:val="28"/>
          <w:cs/>
        </w:rPr>
        <w:t xml:space="preserve"> คน</w:t>
      </w:r>
    </w:p>
    <w:p w:rsidR="00866BD2" w:rsidRPr="00A041A1" w:rsidRDefault="00434C9A" w:rsidP="000074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sz w:val="28"/>
          <w:cs/>
        </w:rPr>
        <w:t xml:space="preserve">นักศึกษาชั้นปีที่ </w:t>
      </w:r>
      <w:r w:rsidRPr="00A041A1">
        <w:rPr>
          <w:rFonts w:ascii="TH Niramit AS" w:hAnsi="TH Niramit AS" w:cs="TH Niramit AS"/>
          <w:sz w:val="28"/>
        </w:rPr>
        <w:t xml:space="preserve">3 </w:t>
      </w:r>
      <w:r w:rsidRPr="00A041A1">
        <w:rPr>
          <w:rFonts w:ascii="TH Niramit AS" w:hAnsi="TH Niramit AS" w:cs="TH Niramit AS"/>
          <w:sz w:val="28"/>
          <w:cs/>
        </w:rPr>
        <w:t>ที่ลงทะเบียนวิชาหลักวิชาชีพนักกฎหมาย</w:t>
      </w:r>
      <w:r w:rsidRPr="00A041A1">
        <w:rPr>
          <w:rFonts w:ascii="TH Niramit AS" w:hAnsi="TH Niramit AS" w:cs="TH Niramit AS"/>
          <w:sz w:val="28"/>
          <w:cs/>
        </w:rPr>
        <w:tab/>
      </w:r>
      <w:r w:rsidR="00866BD2" w:rsidRPr="00A041A1">
        <w:rPr>
          <w:rFonts w:ascii="TH Niramit AS" w:hAnsi="TH Niramit AS" w:cs="TH Niramit AS"/>
          <w:sz w:val="28"/>
          <w:cs/>
        </w:rPr>
        <w:tab/>
        <w:t xml:space="preserve">จำนวน </w:t>
      </w:r>
      <w:r w:rsidR="000E6207">
        <w:rPr>
          <w:rFonts w:ascii="TH Niramit AS" w:hAnsi="TH Niramit AS" w:cs="TH Niramit AS"/>
          <w:sz w:val="28"/>
        </w:rPr>
        <w:tab/>
      </w:r>
      <w:r w:rsidR="000E6207">
        <w:rPr>
          <w:rFonts w:ascii="TH Niramit AS" w:hAnsi="TH Niramit AS" w:cs="TH Niramit AS"/>
          <w:sz w:val="28"/>
        </w:rPr>
        <w:tab/>
      </w:r>
      <w:r w:rsidR="000E6207">
        <w:rPr>
          <w:rFonts w:ascii="TH Niramit AS" w:hAnsi="TH Niramit AS" w:cs="TH Niramit AS" w:hint="cs"/>
          <w:sz w:val="28"/>
          <w:cs/>
        </w:rPr>
        <w:t>40</w:t>
      </w:r>
      <w:r w:rsidR="00866BD2" w:rsidRPr="00A041A1">
        <w:rPr>
          <w:rFonts w:ascii="TH Niramit AS" w:hAnsi="TH Niramit AS" w:cs="TH Niramit AS"/>
          <w:sz w:val="28"/>
          <w:cs/>
        </w:rPr>
        <w:t xml:space="preserve"> คน  </w:t>
      </w:r>
    </w:p>
    <w:p w:rsidR="00007451" w:rsidRDefault="00866BD2" w:rsidP="000E6207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thaiDistribute"/>
        <w:rPr>
          <w:rFonts w:ascii="TH Niramit AS" w:hAnsi="TH Niramit AS" w:cs="TH Niramit AS" w:hint="cs"/>
          <w:b/>
          <w:bCs/>
          <w:sz w:val="28"/>
        </w:rPr>
      </w:pPr>
      <w:r w:rsidRPr="00A041A1">
        <w:rPr>
          <w:rFonts w:ascii="TH Niramit AS" w:hAnsi="TH Niramit AS" w:cs="TH Niramit AS"/>
          <w:b/>
          <w:bCs/>
          <w:sz w:val="28"/>
          <w:cs/>
        </w:rPr>
        <w:t>รวม</w:t>
      </w:r>
      <w:r w:rsidR="00007451">
        <w:rPr>
          <w:rFonts w:ascii="TH Niramit AS" w:hAnsi="TH Niramit AS" w:cs="TH Niramit AS" w:hint="cs"/>
          <w:b/>
          <w:bCs/>
          <w:sz w:val="28"/>
          <w:cs/>
        </w:rPr>
        <w:t>ทั้งสิ้น</w:t>
      </w:r>
      <w:r w:rsidRPr="00A041A1">
        <w:rPr>
          <w:rFonts w:ascii="TH Niramit AS" w:hAnsi="TH Niramit AS" w:cs="TH Niramit AS"/>
          <w:b/>
          <w:bCs/>
          <w:sz w:val="28"/>
          <w:cs/>
        </w:rPr>
        <w:tab/>
      </w:r>
      <w:r w:rsidR="000E6207">
        <w:rPr>
          <w:rFonts w:ascii="TH Niramit AS" w:hAnsi="TH Niramit AS" w:cs="TH Niramit AS" w:hint="cs"/>
          <w:b/>
          <w:bCs/>
          <w:sz w:val="28"/>
          <w:cs/>
        </w:rPr>
        <w:t>57</w:t>
      </w:r>
      <w:r w:rsidR="00303A2F" w:rsidRPr="00A041A1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Pr="00A041A1">
        <w:rPr>
          <w:rFonts w:ascii="TH Niramit AS" w:hAnsi="TH Niramit AS" w:cs="TH Niramit AS"/>
          <w:b/>
          <w:bCs/>
          <w:sz w:val="28"/>
          <w:cs/>
        </w:rPr>
        <w:t>คน</w:t>
      </w:r>
    </w:p>
    <w:p w:rsidR="000E6207" w:rsidRPr="000E6207" w:rsidRDefault="000E6207" w:rsidP="000E6207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thaiDistribute"/>
        <w:rPr>
          <w:rFonts w:ascii="TH Niramit AS" w:hAnsi="TH Niramit AS" w:cs="TH Niramit AS"/>
          <w:b/>
          <w:bCs/>
          <w:sz w:val="28"/>
        </w:rPr>
      </w:pPr>
    </w:p>
    <w:p w:rsidR="00866BD2" w:rsidRPr="00A041A1" w:rsidRDefault="00007451" w:rsidP="00007451">
      <w:pPr>
        <w:spacing w:after="0" w:line="240" w:lineRule="auto"/>
        <w:ind w:left="-426"/>
        <w:jc w:val="thaiDistribute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b/>
          <w:bCs/>
          <w:sz w:val="28"/>
        </w:rPr>
        <w:t>8</w:t>
      </w:r>
      <w:r w:rsidR="00866BD2" w:rsidRPr="00A041A1">
        <w:rPr>
          <w:rFonts w:ascii="TH Niramit AS" w:hAnsi="TH Niramit AS" w:cs="TH Niramit AS"/>
          <w:b/>
          <w:bCs/>
          <w:sz w:val="28"/>
          <w:cs/>
        </w:rPr>
        <w:t>.  ผลที่คาดว่าจะได้รับ</w:t>
      </w:r>
    </w:p>
    <w:p w:rsidR="000678CB" w:rsidRPr="00A041A1" w:rsidRDefault="000678CB" w:rsidP="00007451">
      <w:pPr>
        <w:pStyle w:val="ListParagraph"/>
        <w:spacing w:line="240" w:lineRule="auto"/>
        <w:ind w:left="0" w:firstLine="720"/>
        <w:jc w:val="thaiDistribute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sz w:val="28"/>
        </w:rPr>
        <w:t>1.</w:t>
      </w:r>
      <w:r w:rsidR="00EF2FBD" w:rsidRPr="00A041A1">
        <w:rPr>
          <w:rFonts w:ascii="TH Niramit AS" w:hAnsi="TH Niramit AS" w:cs="TH Niramit AS"/>
          <w:sz w:val="28"/>
          <w:cs/>
        </w:rPr>
        <w:t xml:space="preserve">  สามารถ</w:t>
      </w:r>
      <w:r w:rsidRPr="00A041A1">
        <w:rPr>
          <w:rFonts w:ascii="TH Niramit AS" w:hAnsi="TH Niramit AS" w:cs="TH Niramit AS"/>
          <w:sz w:val="28"/>
          <w:cs/>
        </w:rPr>
        <w:t>ปลูกฝังจริยธรรมและหน้าที่ของผู้ประกอบวิชาชีพทางกฎหมายในการให้บริการแก่ประชาชนและการสร้างความเป็นธรรมในสังคมให้แก่นักศึกษา</w:t>
      </w:r>
    </w:p>
    <w:p w:rsidR="000678CB" w:rsidRPr="00A041A1" w:rsidRDefault="00007451" w:rsidP="00007451">
      <w:pPr>
        <w:pStyle w:val="ListParagraph"/>
        <w:spacing w:line="240" w:lineRule="auto"/>
        <w:ind w:left="0" w:firstLine="72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>2</w:t>
      </w:r>
      <w:r w:rsidR="000678CB" w:rsidRPr="00A041A1">
        <w:rPr>
          <w:rFonts w:ascii="TH Niramit AS" w:hAnsi="TH Niramit AS" w:cs="TH Niramit AS"/>
          <w:sz w:val="28"/>
        </w:rPr>
        <w:t>.</w:t>
      </w:r>
      <w:r w:rsidR="00EF2FBD" w:rsidRPr="00A041A1">
        <w:rPr>
          <w:rFonts w:ascii="TH Niramit AS" w:hAnsi="TH Niramit AS" w:cs="TH Niramit AS"/>
          <w:sz w:val="28"/>
          <w:cs/>
        </w:rPr>
        <w:t xml:space="preserve">  </w:t>
      </w:r>
      <w:r w:rsidR="000678CB" w:rsidRPr="00A041A1">
        <w:rPr>
          <w:rFonts w:ascii="TH Niramit AS" w:hAnsi="TH Niramit AS" w:cs="TH Niramit AS"/>
          <w:sz w:val="28"/>
          <w:cs/>
        </w:rPr>
        <w:t>นักศึกษามีโอกาสได้เรียนรู้ถึงปัญหาของกา</w:t>
      </w:r>
      <w:r w:rsidR="00EF2FBD" w:rsidRPr="00A041A1">
        <w:rPr>
          <w:rFonts w:ascii="TH Niramit AS" w:hAnsi="TH Niramit AS" w:cs="TH Niramit AS"/>
          <w:sz w:val="28"/>
          <w:cs/>
        </w:rPr>
        <w:t>รใช้กฎหมายในความเป็นจริงและ</w:t>
      </w:r>
      <w:r w:rsidR="000678CB" w:rsidRPr="00A041A1">
        <w:rPr>
          <w:rFonts w:ascii="TH Niramit AS" w:hAnsi="TH Niramit AS" w:cs="TH Niramit AS"/>
          <w:sz w:val="28"/>
          <w:cs/>
        </w:rPr>
        <w:t>สร้างทักษะในการประกอบวิชาชีพทางกฎหมาย</w:t>
      </w:r>
    </w:p>
    <w:p w:rsidR="000678CB" w:rsidRPr="00A041A1" w:rsidRDefault="00007451" w:rsidP="00007451">
      <w:pPr>
        <w:pStyle w:val="ListParagraph"/>
        <w:spacing w:line="240" w:lineRule="auto"/>
        <w:ind w:left="0" w:firstLine="72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>3</w:t>
      </w:r>
      <w:r w:rsidR="000678CB" w:rsidRPr="00A041A1">
        <w:rPr>
          <w:rFonts w:ascii="TH Niramit AS" w:hAnsi="TH Niramit AS" w:cs="TH Niramit AS"/>
          <w:sz w:val="28"/>
        </w:rPr>
        <w:t>.</w:t>
      </w:r>
      <w:r w:rsidR="000678CB" w:rsidRPr="00A041A1">
        <w:rPr>
          <w:rFonts w:ascii="TH Niramit AS" w:hAnsi="TH Niramit AS" w:cs="TH Niramit AS"/>
          <w:sz w:val="28"/>
          <w:cs/>
        </w:rPr>
        <w:t xml:space="preserve">  </w:t>
      </w:r>
      <w:r w:rsidR="00EF2FBD" w:rsidRPr="00A041A1">
        <w:rPr>
          <w:rFonts w:ascii="TH Niramit AS" w:hAnsi="TH Niramit AS" w:cs="TH Niramit AS"/>
          <w:sz w:val="28"/>
          <w:cs/>
        </w:rPr>
        <w:t>ประชาชน คนในสังคมมี</w:t>
      </w:r>
      <w:r w:rsidR="000678CB" w:rsidRPr="00A041A1">
        <w:rPr>
          <w:rFonts w:ascii="TH Niramit AS" w:hAnsi="TH Niramit AS" w:cs="TH Niramit AS"/>
          <w:sz w:val="28"/>
          <w:cs/>
        </w:rPr>
        <w:t>ทัศนคติที่ด</w:t>
      </w:r>
      <w:r w:rsidR="00EF2FBD" w:rsidRPr="00A041A1">
        <w:rPr>
          <w:rFonts w:ascii="TH Niramit AS" w:hAnsi="TH Niramit AS" w:cs="TH Niramit AS"/>
          <w:sz w:val="28"/>
          <w:cs/>
        </w:rPr>
        <w:t>ี</w:t>
      </w:r>
      <w:r w:rsidR="000678CB" w:rsidRPr="00A041A1">
        <w:rPr>
          <w:rFonts w:ascii="TH Niramit AS" w:hAnsi="TH Niramit AS" w:cs="TH Niramit AS"/>
          <w:sz w:val="28"/>
          <w:cs/>
        </w:rPr>
        <w:t xml:space="preserve">ต่อการศึกษากฎหมายและการประกอบวิชาชีพทางกฎหมาย </w:t>
      </w:r>
    </w:p>
    <w:p w:rsidR="00EF2FBD" w:rsidRPr="00A041A1" w:rsidRDefault="00007451" w:rsidP="00007451">
      <w:pPr>
        <w:pStyle w:val="ListParagraph"/>
        <w:spacing w:line="240" w:lineRule="auto"/>
        <w:ind w:left="0" w:firstLine="72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>4</w:t>
      </w:r>
      <w:r w:rsidR="000678CB" w:rsidRPr="00A041A1">
        <w:rPr>
          <w:rFonts w:ascii="TH Niramit AS" w:hAnsi="TH Niramit AS" w:cs="TH Niramit AS"/>
          <w:sz w:val="28"/>
        </w:rPr>
        <w:t>.</w:t>
      </w:r>
      <w:r w:rsidR="000678CB" w:rsidRPr="00A041A1">
        <w:rPr>
          <w:rFonts w:ascii="TH Niramit AS" w:hAnsi="TH Niramit AS" w:cs="TH Niramit AS"/>
          <w:sz w:val="28"/>
          <w:cs/>
        </w:rPr>
        <w:t xml:space="preserve">  </w:t>
      </w:r>
      <w:r w:rsidR="00EF2FBD" w:rsidRPr="00A041A1">
        <w:rPr>
          <w:rFonts w:ascii="TH Niramit AS" w:hAnsi="TH Niramit AS" w:cs="TH Niramit AS"/>
          <w:sz w:val="28"/>
          <w:cs/>
        </w:rPr>
        <w:t>นักศึกษาและนักเรียนได้รับ</w:t>
      </w:r>
      <w:r w:rsidR="000678CB" w:rsidRPr="00A041A1">
        <w:rPr>
          <w:rFonts w:ascii="TH Niramit AS" w:hAnsi="TH Niramit AS" w:cs="TH Niramit AS"/>
          <w:sz w:val="28"/>
          <w:cs/>
        </w:rPr>
        <w:t>ความรู้</w:t>
      </w:r>
      <w:r w:rsidR="00EF2FBD" w:rsidRPr="00A041A1">
        <w:rPr>
          <w:rFonts w:ascii="TH Niramit AS" w:hAnsi="TH Niramit AS" w:cs="TH Niramit AS"/>
          <w:sz w:val="28"/>
          <w:cs/>
        </w:rPr>
        <w:t>ทางกฎหมายเ</w:t>
      </w:r>
      <w:r w:rsidR="000678CB" w:rsidRPr="00A041A1">
        <w:rPr>
          <w:rFonts w:ascii="TH Niramit AS" w:hAnsi="TH Niramit AS" w:cs="TH Niramit AS"/>
          <w:sz w:val="28"/>
          <w:cs/>
        </w:rPr>
        <w:t>กี่ยวกับความรุนแรงในครอบครัว</w:t>
      </w:r>
    </w:p>
    <w:p w:rsidR="00866BD2" w:rsidRPr="000E6207" w:rsidRDefault="00EF2FBD" w:rsidP="000E6207">
      <w:pPr>
        <w:pStyle w:val="ListParagraph"/>
        <w:spacing w:line="240" w:lineRule="auto"/>
        <w:ind w:left="0"/>
        <w:jc w:val="thaiDistribute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sz w:val="28"/>
        </w:rPr>
        <w:lastRenderedPageBreak/>
        <w:t xml:space="preserve"> </w:t>
      </w:r>
      <w:r w:rsidR="00007451">
        <w:rPr>
          <w:rFonts w:ascii="TH Niramit AS" w:hAnsi="TH Niramit AS" w:cs="TH Niramit AS"/>
          <w:sz w:val="28"/>
        </w:rPr>
        <w:tab/>
        <w:t>5</w:t>
      </w:r>
      <w:r w:rsidR="000678CB" w:rsidRPr="00A041A1">
        <w:rPr>
          <w:rFonts w:ascii="TH Niramit AS" w:hAnsi="TH Niramit AS" w:cs="TH Niramit AS"/>
          <w:sz w:val="28"/>
        </w:rPr>
        <w:t xml:space="preserve">.  </w:t>
      </w:r>
      <w:r w:rsidRPr="00A041A1">
        <w:rPr>
          <w:rFonts w:ascii="TH Niramit AS" w:hAnsi="TH Niramit AS" w:cs="TH Niramit AS"/>
          <w:sz w:val="28"/>
          <w:cs/>
        </w:rPr>
        <w:t>นักศึกษาและนักเรียนมี</w:t>
      </w:r>
      <w:r w:rsidR="000678CB" w:rsidRPr="00A041A1">
        <w:rPr>
          <w:rFonts w:ascii="TH Niramit AS" w:hAnsi="TH Niramit AS" w:cs="TH Niramit AS"/>
          <w:sz w:val="28"/>
          <w:cs/>
        </w:rPr>
        <w:t>ความรู้เกี่ยวกับวิธีการป้องกันตนเองของผู้ตกเป็นเหยื่อของความรุนแรงในครอบครัวและแนวทางในการแก้ไขปัญหา</w:t>
      </w:r>
    </w:p>
    <w:p w:rsidR="00866BD2" w:rsidRPr="00A041A1" w:rsidRDefault="00007451" w:rsidP="00007451">
      <w:pPr>
        <w:widowControl w:val="0"/>
        <w:autoSpaceDE w:val="0"/>
        <w:autoSpaceDN w:val="0"/>
        <w:adjustRightInd w:val="0"/>
        <w:spacing w:after="0" w:line="240" w:lineRule="auto"/>
        <w:ind w:hanging="294"/>
        <w:jc w:val="thaiDistribute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b/>
          <w:bCs/>
          <w:sz w:val="28"/>
        </w:rPr>
        <w:t>9</w:t>
      </w:r>
      <w:r w:rsidR="00866BD2" w:rsidRPr="00A041A1">
        <w:rPr>
          <w:rFonts w:ascii="TH Niramit AS" w:hAnsi="TH Niramit AS" w:cs="TH Niramit AS"/>
          <w:b/>
          <w:bCs/>
          <w:sz w:val="28"/>
          <w:cs/>
        </w:rPr>
        <w:t>.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="00866BD2" w:rsidRPr="00A041A1">
        <w:rPr>
          <w:rFonts w:ascii="TH Niramit AS" w:hAnsi="TH Niramit AS" w:cs="TH Niramit AS"/>
          <w:b/>
          <w:bCs/>
          <w:sz w:val="28"/>
          <w:cs/>
        </w:rPr>
        <w:t>กำหนดการ</w:t>
      </w:r>
    </w:p>
    <w:p w:rsidR="00507462" w:rsidRPr="00507462" w:rsidRDefault="00507462" w:rsidP="000074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  <w:u w:val="single"/>
        </w:rPr>
      </w:pPr>
      <w:r>
        <w:rPr>
          <w:rFonts w:ascii="TH Niramit AS" w:hAnsi="TH Niramit AS" w:cs="TH Niramit AS"/>
          <w:sz w:val="28"/>
          <w:u w:val="single"/>
        </w:rPr>
        <w:t xml:space="preserve">1. </w:t>
      </w:r>
      <w:r w:rsidRPr="00507462">
        <w:rPr>
          <w:rFonts w:ascii="TH Niramit AS" w:hAnsi="TH Niramit AS" w:cs="TH Niramit AS"/>
          <w:sz w:val="28"/>
          <w:u w:val="single"/>
          <w:cs/>
        </w:rPr>
        <w:t xml:space="preserve">ฝึกอบรมวิธีการสอนกฎหมายในชุมชนและทำความเข้าใจในกฎหมายที่เกี่ยวข้อง </w:t>
      </w:r>
    </w:p>
    <w:p w:rsidR="00866BD2" w:rsidRPr="00507462" w:rsidRDefault="00866BD2" w:rsidP="000074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  <w:r w:rsidRPr="00507462">
        <w:rPr>
          <w:rFonts w:ascii="TH Niramit AS" w:hAnsi="TH Niramit AS" w:cs="TH Niramit AS"/>
          <w:sz w:val="28"/>
          <w:cs/>
        </w:rPr>
        <w:t xml:space="preserve">วันที่ </w:t>
      </w:r>
      <w:r w:rsidR="00007451" w:rsidRPr="00507462">
        <w:rPr>
          <w:rFonts w:ascii="TH Niramit AS" w:hAnsi="TH Niramit AS" w:cs="TH Niramit AS"/>
          <w:sz w:val="28"/>
        </w:rPr>
        <w:t xml:space="preserve">24 </w:t>
      </w:r>
      <w:r w:rsidR="00007451" w:rsidRPr="00507462">
        <w:rPr>
          <w:rFonts w:ascii="TH Niramit AS" w:hAnsi="TH Niramit AS" w:cs="TH Niramit AS" w:hint="cs"/>
          <w:sz w:val="28"/>
          <w:cs/>
        </w:rPr>
        <w:t>สิงหาคม</w:t>
      </w:r>
      <w:r w:rsidR="00007451" w:rsidRPr="00507462">
        <w:rPr>
          <w:rFonts w:ascii="TH Niramit AS" w:hAnsi="TH Niramit AS" w:cs="TH Niramit AS"/>
          <w:sz w:val="28"/>
          <w:cs/>
        </w:rPr>
        <w:t xml:space="preserve"> 255</w:t>
      </w:r>
      <w:r w:rsidR="00007451" w:rsidRPr="00507462">
        <w:rPr>
          <w:rFonts w:ascii="TH Niramit AS" w:hAnsi="TH Niramit AS" w:cs="TH Niramit AS"/>
          <w:sz w:val="28"/>
        </w:rPr>
        <w:t>4</w:t>
      </w:r>
      <w:r w:rsidR="00225AFB" w:rsidRPr="00507462">
        <w:rPr>
          <w:rFonts w:ascii="TH Niramit AS" w:hAnsi="TH Niramit AS" w:cs="TH Niramit AS"/>
          <w:sz w:val="28"/>
        </w:rPr>
        <w:t xml:space="preserve"> </w:t>
      </w:r>
      <w:r w:rsidR="00225AFB" w:rsidRPr="00507462">
        <w:rPr>
          <w:rFonts w:ascii="TH Niramit AS" w:hAnsi="TH Niramit AS" w:cs="TH Niramit AS"/>
          <w:sz w:val="28"/>
          <w:cs/>
        </w:rPr>
        <w:t>เวลา 09.00-12.00 น.</w:t>
      </w:r>
    </w:p>
    <w:p w:rsidR="00EF2FBD" w:rsidRPr="00507462" w:rsidRDefault="00EF2FBD" w:rsidP="000074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  <w:r w:rsidRPr="00507462">
        <w:rPr>
          <w:rFonts w:ascii="TH Niramit AS" w:hAnsi="TH Niramit AS" w:cs="TH Niramit AS"/>
          <w:sz w:val="28"/>
          <w:cs/>
        </w:rPr>
        <w:t xml:space="preserve">ณ ห้อง  </w:t>
      </w:r>
      <w:r w:rsidRPr="00507462">
        <w:rPr>
          <w:rFonts w:ascii="TH Niramit AS" w:hAnsi="TH Niramit AS" w:cs="TH Niramit AS"/>
          <w:sz w:val="28"/>
        </w:rPr>
        <w:t>SB 1122</w:t>
      </w:r>
      <w:r w:rsidRPr="00507462">
        <w:rPr>
          <w:rFonts w:ascii="TH Niramit AS" w:hAnsi="TH Niramit AS" w:cs="TH Niramit AS"/>
          <w:sz w:val="28"/>
          <w:cs/>
        </w:rPr>
        <w:t xml:space="preserve"> คณะสังคมศาสตร์ มหาวิทยาลัยเชียงใหม่</w:t>
      </w:r>
    </w:p>
    <w:p w:rsidR="004E32CE" w:rsidRPr="00007451" w:rsidRDefault="00225AFB" w:rsidP="00007451">
      <w:pPr>
        <w:spacing w:after="0" w:line="240" w:lineRule="auto"/>
        <w:rPr>
          <w:rFonts w:ascii="TH Niramit AS" w:hAnsi="TH Niramit AS" w:cs="TH Niramit AS"/>
          <w:sz w:val="28"/>
        </w:rPr>
      </w:pPr>
      <w:r w:rsidRPr="00007451">
        <w:rPr>
          <w:rFonts w:ascii="TH Niramit AS" w:hAnsi="TH Niramit AS" w:cs="TH Niramit AS"/>
          <w:sz w:val="28"/>
        </w:rPr>
        <w:t>09.0</w:t>
      </w:r>
      <w:r w:rsidR="00866BD2" w:rsidRPr="00007451">
        <w:rPr>
          <w:rFonts w:ascii="TH Niramit AS" w:hAnsi="TH Niramit AS" w:cs="TH Niramit AS"/>
          <w:sz w:val="28"/>
        </w:rPr>
        <w:t>0</w:t>
      </w:r>
      <w:r w:rsidRPr="00007451">
        <w:rPr>
          <w:rFonts w:ascii="TH Niramit AS" w:hAnsi="TH Niramit AS" w:cs="TH Niramit AS"/>
          <w:sz w:val="28"/>
          <w:cs/>
        </w:rPr>
        <w:t xml:space="preserve"> – 09.15 </w:t>
      </w:r>
      <w:r w:rsidR="00866BD2" w:rsidRPr="00007451">
        <w:rPr>
          <w:rFonts w:ascii="TH Niramit AS" w:hAnsi="TH Niramit AS" w:cs="TH Niramit AS"/>
          <w:sz w:val="28"/>
          <w:cs/>
        </w:rPr>
        <w:t>น.</w:t>
      </w:r>
      <w:r w:rsidR="00866BD2" w:rsidRPr="00007451">
        <w:rPr>
          <w:rFonts w:ascii="TH Niramit AS" w:hAnsi="TH Niramit AS" w:cs="TH Niramit AS"/>
          <w:sz w:val="28"/>
          <w:cs/>
        </w:rPr>
        <w:tab/>
      </w:r>
      <w:r w:rsidR="00507462">
        <w:rPr>
          <w:rFonts w:ascii="TH Niramit AS" w:hAnsi="TH Niramit AS" w:cs="TH Niramit AS" w:hint="cs"/>
          <w:sz w:val="28"/>
          <w:cs/>
        </w:rPr>
        <w:tab/>
      </w:r>
      <w:r w:rsidR="004E32CE" w:rsidRPr="00007451">
        <w:rPr>
          <w:rFonts w:ascii="TH Niramit AS" w:hAnsi="TH Niramit AS" w:cs="TH Niramit AS"/>
          <w:sz w:val="28"/>
          <w:cs/>
        </w:rPr>
        <w:t xml:space="preserve">กล่าวเปิดการอบรมวิธีการสอนกฎหมายในชุมชน </w:t>
      </w:r>
    </w:p>
    <w:p w:rsidR="00866BD2" w:rsidRPr="00007451" w:rsidRDefault="004E32CE" w:rsidP="00507462">
      <w:pPr>
        <w:spacing w:after="0" w:line="240" w:lineRule="auto"/>
        <w:ind w:left="1440" w:firstLine="720"/>
        <w:rPr>
          <w:rFonts w:ascii="TH Niramit AS" w:hAnsi="TH Niramit AS" w:cs="TH Niramit AS"/>
          <w:sz w:val="28"/>
          <w:cs/>
        </w:rPr>
      </w:pPr>
      <w:r w:rsidRPr="00007451">
        <w:rPr>
          <w:rFonts w:ascii="TH Niramit AS" w:hAnsi="TH Niramit AS" w:cs="TH Niramit AS"/>
          <w:sz w:val="28"/>
          <w:cs/>
        </w:rPr>
        <w:t>เรื่อง ความรุนแรงในครอบครัว โดย ผศ.ดร.พรรณรายรัตน์  ศรีไชยรัตน์</w:t>
      </w:r>
      <w:r w:rsidR="00866BD2" w:rsidRPr="00007451">
        <w:rPr>
          <w:rFonts w:ascii="TH Niramit AS" w:hAnsi="TH Niramit AS" w:cs="TH Niramit AS"/>
          <w:sz w:val="28"/>
          <w:cs/>
        </w:rPr>
        <w:t xml:space="preserve"> </w:t>
      </w:r>
    </w:p>
    <w:p w:rsidR="00866BD2" w:rsidRPr="00007451" w:rsidRDefault="004E32CE" w:rsidP="00007451">
      <w:pPr>
        <w:spacing w:after="0" w:line="240" w:lineRule="auto"/>
        <w:rPr>
          <w:rFonts w:ascii="TH Niramit AS" w:hAnsi="TH Niramit AS" w:cs="TH Niramit AS"/>
          <w:sz w:val="28"/>
        </w:rPr>
      </w:pPr>
      <w:r w:rsidRPr="00007451">
        <w:rPr>
          <w:rFonts w:ascii="TH Niramit AS" w:hAnsi="TH Niramit AS" w:cs="TH Niramit AS"/>
          <w:sz w:val="28"/>
        </w:rPr>
        <w:t xml:space="preserve">09.15 – 09.45 </w:t>
      </w:r>
      <w:r w:rsidRPr="00007451">
        <w:rPr>
          <w:rFonts w:ascii="TH Niramit AS" w:hAnsi="TH Niramit AS" w:cs="TH Niramit AS"/>
          <w:sz w:val="28"/>
          <w:cs/>
        </w:rPr>
        <w:t>น.</w:t>
      </w:r>
      <w:r w:rsidRPr="00007451">
        <w:rPr>
          <w:rFonts w:ascii="TH Niramit AS" w:hAnsi="TH Niramit AS" w:cs="TH Niramit AS"/>
          <w:sz w:val="28"/>
          <w:cs/>
        </w:rPr>
        <w:tab/>
      </w:r>
      <w:r w:rsidR="00507462">
        <w:rPr>
          <w:rFonts w:ascii="TH Niramit AS" w:hAnsi="TH Niramit AS" w:cs="TH Niramit AS" w:hint="cs"/>
          <w:sz w:val="28"/>
          <w:cs/>
        </w:rPr>
        <w:tab/>
      </w:r>
      <w:r w:rsidRPr="00007451">
        <w:rPr>
          <w:rFonts w:ascii="TH Niramit AS" w:hAnsi="TH Niramit AS" w:cs="TH Niramit AS"/>
          <w:sz w:val="28"/>
          <w:cs/>
        </w:rPr>
        <w:t>อธิบายถึงเทคนิควิธีการสอนกฎหมายในชุมชน</w:t>
      </w:r>
    </w:p>
    <w:p w:rsidR="004E32CE" w:rsidRPr="00007451" w:rsidRDefault="004E32CE" w:rsidP="00007451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007451">
        <w:rPr>
          <w:rFonts w:ascii="TH Niramit AS" w:hAnsi="TH Niramit AS" w:cs="TH Niramit AS"/>
          <w:sz w:val="28"/>
          <w:cs/>
        </w:rPr>
        <w:t xml:space="preserve">09.45 </w:t>
      </w:r>
      <w:r w:rsidR="002C6AAE" w:rsidRPr="00007451">
        <w:rPr>
          <w:rFonts w:ascii="TH Niramit AS" w:hAnsi="TH Niramit AS" w:cs="TH Niramit AS"/>
          <w:sz w:val="28"/>
          <w:cs/>
        </w:rPr>
        <w:t>–</w:t>
      </w:r>
      <w:r w:rsidR="002C6AAE" w:rsidRPr="00007451">
        <w:rPr>
          <w:rFonts w:ascii="TH Niramit AS" w:hAnsi="TH Niramit AS" w:cs="TH Niramit AS"/>
          <w:sz w:val="28"/>
        </w:rPr>
        <w:t xml:space="preserve"> 10.30 </w:t>
      </w:r>
      <w:r w:rsidR="002C6AAE" w:rsidRPr="00007451">
        <w:rPr>
          <w:rFonts w:ascii="TH Niramit AS" w:hAnsi="TH Niramit AS" w:cs="TH Niramit AS"/>
          <w:sz w:val="28"/>
          <w:cs/>
        </w:rPr>
        <w:t>น.</w:t>
      </w:r>
      <w:r w:rsidR="002C6AAE" w:rsidRPr="00007451">
        <w:rPr>
          <w:rFonts w:ascii="TH Niramit AS" w:hAnsi="TH Niramit AS" w:cs="TH Niramit AS"/>
          <w:sz w:val="28"/>
          <w:cs/>
        </w:rPr>
        <w:tab/>
      </w:r>
      <w:r w:rsidR="00507462">
        <w:rPr>
          <w:rFonts w:ascii="TH Niramit AS" w:hAnsi="TH Niramit AS" w:cs="TH Niramit AS" w:hint="cs"/>
          <w:sz w:val="28"/>
          <w:cs/>
        </w:rPr>
        <w:tab/>
      </w:r>
      <w:r w:rsidR="002C6AAE" w:rsidRPr="00007451">
        <w:rPr>
          <w:rFonts w:ascii="TH Niramit AS" w:hAnsi="TH Niramit AS" w:cs="TH Niramit AS"/>
          <w:sz w:val="28"/>
          <w:cs/>
        </w:rPr>
        <w:t>สาธิตการสอนกฎหมายในชุมชน เรื่อง</w:t>
      </w:r>
      <w:r w:rsidR="00E11AF5" w:rsidRPr="00007451">
        <w:rPr>
          <w:rFonts w:ascii="TH Niramit AS" w:hAnsi="TH Niramit AS" w:cs="TH Niramit AS"/>
          <w:sz w:val="28"/>
          <w:cs/>
        </w:rPr>
        <w:t xml:space="preserve"> </w:t>
      </w:r>
      <w:r w:rsidR="002C6AAE" w:rsidRPr="00007451">
        <w:rPr>
          <w:rFonts w:ascii="TH Niramit AS" w:hAnsi="TH Niramit AS" w:cs="TH Niramit AS"/>
          <w:sz w:val="28"/>
          <w:cs/>
        </w:rPr>
        <w:t>ความรุนแรงในครอบครัว ตามแผนการเรียนที่  1</w:t>
      </w:r>
    </w:p>
    <w:p w:rsidR="002C6AAE" w:rsidRPr="00007451" w:rsidRDefault="002C6AAE" w:rsidP="00007451">
      <w:pPr>
        <w:spacing w:after="0" w:line="240" w:lineRule="auto"/>
        <w:rPr>
          <w:rFonts w:ascii="TH Niramit AS" w:hAnsi="TH Niramit AS" w:cs="TH Niramit AS"/>
          <w:sz w:val="28"/>
        </w:rPr>
      </w:pPr>
      <w:r w:rsidRPr="00007451">
        <w:rPr>
          <w:rFonts w:ascii="TH Niramit AS" w:hAnsi="TH Niramit AS" w:cs="TH Niramit AS"/>
          <w:sz w:val="28"/>
        </w:rPr>
        <w:t>10.30</w:t>
      </w:r>
      <w:r w:rsidR="00E11AF5" w:rsidRPr="00007451">
        <w:rPr>
          <w:rFonts w:ascii="TH Niramit AS" w:hAnsi="TH Niramit AS" w:cs="TH Niramit AS"/>
          <w:sz w:val="28"/>
        </w:rPr>
        <w:t xml:space="preserve"> </w:t>
      </w:r>
      <w:r w:rsidRPr="00007451">
        <w:rPr>
          <w:rFonts w:ascii="TH Niramit AS" w:hAnsi="TH Niramit AS" w:cs="TH Niramit AS"/>
          <w:sz w:val="28"/>
        </w:rPr>
        <w:t>-</w:t>
      </w:r>
      <w:r w:rsidR="00E11AF5" w:rsidRPr="00007451">
        <w:rPr>
          <w:rFonts w:ascii="TH Niramit AS" w:hAnsi="TH Niramit AS" w:cs="TH Niramit AS"/>
          <w:sz w:val="28"/>
        </w:rPr>
        <w:t xml:space="preserve"> </w:t>
      </w:r>
      <w:r w:rsidRPr="00007451">
        <w:rPr>
          <w:rFonts w:ascii="TH Niramit AS" w:hAnsi="TH Niramit AS" w:cs="TH Niramit AS"/>
          <w:sz w:val="28"/>
        </w:rPr>
        <w:t xml:space="preserve">10.45 </w:t>
      </w:r>
      <w:r w:rsidRPr="00007451">
        <w:rPr>
          <w:rFonts w:ascii="TH Niramit AS" w:hAnsi="TH Niramit AS" w:cs="TH Niramit AS"/>
          <w:sz w:val="28"/>
          <w:cs/>
        </w:rPr>
        <w:t xml:space="preserve">น.  </w:t>
      </w:r>
      <w:r w:rsidRPr="00007451">
        <w:rPr>
          <w:rFonts w:ascii="TH Niramit AS" w:hAnsi="TH Niramit AS" w:cs="TH Niramit AS"/>
          <w:sz w:val="28"/>
          <w:cs/>
        </w:rPr>
        <w:tab/>
        <w:t>พักรับประทานอาหารว่าง</w:t>
      </w:r>
    </w:p>
    <w:p w:rsidR="002C6AAE" w:rsidRPr="00007451" w:rsidRDefault="00E11AF5" w:rsidP="00007451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007451">
        <w:rPr>
          <w:rFonts w:ascii="TH Niramit AS" w:hAnsi="TH Niramit AS" w:cs="TH Niramit AS"/>
          <w:sz w:val="28"/>
          <w:cs/>
        </w:rPr>
        <w:t>10.45 - 11.30 น.</w:t>
      </w:r>
      <w:r w:rsidRPr="00007451">
        <w:rPr>
          <w:rFonts w:ascii="TH Niramit AS" w:hAnsi="TH Niramit AS" w:cs="TH Niramit AS"/>
          <w:sz w:val="28"/>
          <w:cs/>
        </w:rPr>
        <w:tab/>
      </w:r>
      <w:r w:rsidR="00507462">
        <w:rPr>
          <w:rFonts w:ascii="TH Niramit AS" w:hAnsi="TH Niramit AS" w:cs="TH Niramit AS" w:hint="cs"/>
          <w:sz w:val="28"/>
          <w:cs/>
        </w:rPr>
        <w:tab/>
      </w:r>
      <w:r w:rsidRPr="00007451">
        <w:rPr>
          <w:rFonts w:ascii="TH Niramit AS" w:hAnsi="TH Niramit AS" w:cs="TH Niramit AS"/>
          <w:sz w:val="28"/>
          <w:cs/>
        </w:rPr>
        <w:t>สาธิตการสอนกฎหมายในชุมชน เรื่อง ความรุนแรงในครอบครัว ตามแผนการเรียนที่  1</w:t>
      </w:r>
    </w:p>
    <w:p w:rsidR="00866BD2" w:rsidRPr="00007451" w:rsidRDefault="00E11AF5" w:rsidP="000E6207">
      <w:pPr>
        <w:spacing w:after="0" w:line="240" w:lineRule="auto"/>
        <w:rPr>
          <w:rFonts w:ascii="TH Niramit AS" w:hAnsi="TH Niramit AS" w:cs="TH Niramit AS"/>
          <w:sz w:val="28"/>
        </w:rPr>
      </w:pPr>
      <w:r w:rsidRPr="00007451">
        <w:rPr>
          <w:rFonts w:ascii="TH Niramit AS" w:hAnsi="TH Niramit AS" w:cs="TH Niramit AS"/>
          <w:sz w:val="28"/>
          <w:cs/>
        </w:rPr>
        <w:t>11.30 - 12.00 น.</w:t>
      </w:r>
      <w:r w:rsidRPr="00007451">
        <w:rPr>
          <w:rFonts w:ascii="TH Niramit AS" w:hAnsi="TH Niramit AS" w:cs="TH Niramit AS"/>
          <w:sz w:val="28"/>
          <w:cs/>
        </w:rPr>
        <w:tab/>
      </w:r>
      <w:r w:rsidR="00507462">
        <w:rPr>
          <w:rFonts w:ascii="TH Niramit AS" w:hAnsi="TH Niramit AS" w:cs="TH Niramit AS" w:hint="cs"/>
          <w:sz w:val="28"/>
          <w:cs/>
        </w:rPr>
        <w:tab/>
      </w:r>
      <w:r w:rsidRPr="00007451">
        <w:rPr>
          <w:rFonts w:ascii="TH Niramit AS" w:hAnsi="TH Niramit AS" w:cs="TH Niramit AS"/>
          <w:sz w:val="28"/>
          <w:cs/>
        </w:rPr>
        <w:t>แบ่งกลุ่มผู้สอนเป็น 2 ก</w:t>
      </w:r>
      <w:r w:rsidR="00507462">
        <w:rPr>
          <w:rFonts w:ascii="TH Niramit AS" w:hAnsi="TH Niramit AS" w:cs="TH Niramit AS"/>
          <w:sz w:val="28"/>
          <w:cs/>
        </w:rPr>
        <w:t xml:space="preserve">ลุ่ม </w:t>
      </w:r>
      <w:r w:rsidRPr="00007451">
        <w:rPr>
          <w:rFonts w:ascii="TH Niramit AS" w:hAnsi="TH Niramit AS" w:cs="TH Niramit AS"/>
          <w:sz w:val="28"/>
          <w:cs/>
        </w:rPr>
        <w:t>พร้อมแจกอุปกรณ์การสอน</w:t>
      </w:r>
    </w:p>
    <w:p w:rsidR="007D1E0D" w:rsidRPr="00A041A1" w:rsidRDefault="007D1E0D" w:rsidP="000074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</w:p>
    <w:p w:rsidR="00507462" w:rsidRPr="00507462" w:rsidRDefault="00507462" w:rsidP="000074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  <w:u w:val="single"/>
        </w:rPr>
      </w:pPr>
      <w:r>
        <w:rPr>
          <w:rFonts w:ascii="TH Niramit AS" w:hAnsi="TH Niramit AS" w:cs="TH Niramit AS"/>
          <w:sz w:val="28"/>
          <w:u w:val="single"/>
        </w:rPr>
        <w:t xml:space="preserve">2. </w:t>
      </w:r>
      <w:r w:rsidRPr="00507462">
        <w:rPr>
          <w:rFonts w:ascii="TH Niramit AS" w:hAnsi="TH Niramit AS" w:cs="TH Niramit AS"/>
          <w:sz w:val="28"/>
          <w:u w:val="single"/>
          <w:cs/>
        </w:rPr>
        <w:t>ซักซ้อมความเข้าใจในแผนการสอนและเนื้อหาของบทเรียน</w:t>
      </w:r>
    </w:p>
    <w:p w:rsidR="00E11AF5" w:rsidRPr="00507462" w:rsidRDefault="00E11AF5" w:rsidP="000074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  <w:r w:rsidRPr="00507462">
        <w:rPr>
          <w:rFonts w:ascii="TH Niramit AS" w:hAnsi="TH Niramit AS" w:cs="TH Niramit AS"/>
          <w:sz w:val="28"/>
          <w:cs/>
        </w:rPr>
        <w:t xml:space="preserve">วันที่ </w:t>
      </w:r>
      <w:r w:rsidRPr="00507462">
        <w:rPr>
          <w:rFonts w:ascii="TH Niramit AS" w:hAnsi="TH Niramit AS" w:cs="TH Niramit AS"/>
          <w:sz w:val="28"/>
        </w:rPr>
        <w:t xml:space="preserve"> </w:t>
      </w:r>
      <w:r w:rsidR="00507462">
        <w:rPr>
          <w:rFonts w:ascii="TH Niramit AS" w:hAnsi="TH Niramit AS" w:cs="TH Niramit AS"/>
          <w:sz w:val="28"/>
        </w:rPr>
        <w:t>29</w:t>
      </w:r>
      <w:r w:rsidRPr="00507462">
        <w:rPr>
          <w:rFonts w:ascii="TH Niramit AS" w:hAnsi="TH Niramit AS" w:cs="TH Niramit AS"/>
          <w:sz w:val="28"/>
        </w:rPr>
        <w:t xml:space="preserve"> </w:t>
      </w:r>
      <w:r w:rsidR="00507462">
        <w:rPr>
          <w:rFonts w:ascii="TH Niramit AS" w:hAnsi="TH Niramit AS" w:cs="TH Niramit AS" w:hint="cs"/>
          <w:sz w:val="28"/>
          <w:cs/>
        </w:rPr>
        <w:t>สิงหา</w:t>
      </w:r>
      <w:r w:rsidR="00507462">
        <w:rPr>
          <w:rFonts w:ascii="TH Niramit AS" w:hAnsi="TH Niramit AS" w:cs="TH Niramit AS"/>
          <w:sz w:val="28"/>
          <w:cs/>
        </w:rPr>
        <w:t>คม 255</w:t>
      </w:r>
      <w:r w:rsidR="00507462">
        <w:rPr>
          <w:rFonts w:ascii="TH Niramit AS" w:hAnsi="TH Niramit AS" w:cs="TH Niramit AS"/>
          <w:sz w:val="28"/>
        </w:rPr>
        <w:t>4</w:t>
      </w:r>
      <w:r w:rsidRPr="00507462">
        <w:rPr>
          <w:rFonts w:ascii="TH Niramit AS" w:hAnsi="TH Niramit AS" w:cs="TH Niramit AS"/>
          <w:sz w:val="28"/>
        </w:rPr>
        <w:t xml:space="preserve"> </w:t>
      </w:r>
      <w:r w:rsidRPr="00507462">
        <w:rPr>
          <w:rFonts w:ascii="TH Niramit AS" w:hAnsi="TH Niramit AS" w:cs="TH Niramit AS"/>
          <w:sz w:val="28"/>
          <w:cs/>
        </w:rPr>
        <w:t>เวลา 13.00-14.30 น.</w:t>
      </w:r>
    </w:p>
    <w:p w:rsidR="00507462" w:rsidRPr="00507462" w:rsidRDefault="00507462" w:rsidP="005074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  <w:r w:rsidRPr="00507462">
        <w:rPr>
          <w:rFonts w:ascii="TH Niramit AS" w:hAnsi="TH Niramit AS" w:cs="TH Niramit AS"/>
          <w:sz w:val="28"/>
          <w:cs/>
        </w:rPr>
        <w:t xml:space="preserve">ณ ห้อง  </w:t>
      </w:r>
      <w:r w:rsidRPr="00507462">
        <w:rPr>
          <w:rFonts w:ascii="TH Niramit AS" w:hAnsi="TH Niramit AS" w:cs="TH Niramit AS"/>
          <w:sz w:val="28"/>
        </w:rPr>
        <w:t>SB 1122</w:t>
      </w:r>
      <w:r w:rsidRPr="00507462">
        <w:rPr>
          <w:rFonts w:ascii="TH Niramit AS" w:hAnsi="TH Niramit AS" w:cs="TH Niramit AS"/>
          <w:sz w:val="28"/>
          <w:cs/>
        </w:rPr>
        <w:t xml:space="preserve"> คณะสังคมศาสตร์ มหาวิทยาลัยเชียงใหม่</w:t>
      </w:r>
    </w:p>
    <w:p w:rsidR="00225AFB" w:rsidRPr="00A041A1" w:rsidRDefault="00E11AF5" w:rsidP="000074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sz w:val="28"/>
        </w:rPr>
        <w:t>13.00</w:t>
      </w:r>
      <w:r w:rsidRPr="00A041A1">
        <w:rPr>
          <w:rFonts w:ascii="TH Niramit AS" w:hAnsi="TH Niramit AS" w:cs="TH Niramit AS"/>
          <w:sz w:val="28"/>
          <w:cs/>
        </w:rPr>
        <w:t xml:space="preserve"> –14.00 น.</w:t>
      </w:r>
      <w:r w:rsidRPr="00A041A1">
        <w:rPr>
          <w:rFonts w:ascii="TH Niramit AS" w:hAnsi="TH Niramit AS" w:cs="TH Niramit AS"/>
          <w:sz w:val="28"/>
          <w:cs/>
        </w:rPr>
        <w:tab/>
      </w:r>
      <w:r w:rsidR="00507462">
        <w:rPr>
          <w:rFonts w:ascii="TH Niramit AS" w:hAnsi="TH Niramit AS" w:cs="TH Niramit AS" w:hint="cs"/>
          <w:sz w:val="28"/>
          <w:cs/>
        </w:rPr>
        <w:tab/>
      </w:r>
      <w:r w:rsidRPr="00A041A1">
        <w:rPr>
          <w:rFonts w:ascii="TH Niramit AS" w:hAnsi="TH Niramit AS" w:cs="TH Niramit AS"/>
          <w:sz w:val="28"/>
          <w:cs/>
        </w:rPr>
        <w:t>ทบทวนความเข้าใจตามแผนการสอน</w:t>
      </w:r>
    </w:p>
    <w:p w:rsidR="00E11AF5" w:rsidRPr="00A041A1" w:rsidRDefault="00E11AF5" w:rsidP="000074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A041A1">
        <w:rPr>
          <w:rFonts w:ascii="TH Niramit AS" w:hAnsi="TH Niramit AS" w:cs="TH Niramit AS"/>
          <w:b/>
          <w:bCs/>
          <w:sz w:val="28"/>
          <w:cs/>
        </w:rPr>
        <w:tab/>
      </w:r>
      <w:r w:rsidRPr="00A041A1">
        <w:rPr>
          <w:rFonts w:ascii="TH Niramit AS" w:hAnsi="TH Niramit AS" w:cs="TH Niramit AS"/>
          <w:b/>
          <w:bCs/>
          <w:sz w:val="28"/>
          <w:cs/>
        </w:rPr>
        <w:tab/>
      </w:r>
      <w:r w:rsidRPr="00A041A1">
        <w:rPr>
          <w:rFonts w:ascii="TH Niramit AS" w:hAnsi="TH Niramit AS" w:cs="TH Niramit AS"/>
          <w:b/>
          <w:bCs/>
          <w:sz w:val="28"/>
          <w:cs/>
        </w:rPr>
        <w:tab/>
      </w:r>
      <w:r w:rsidRPr="00A041A1">
        <w:rPr>
          <w:rFonts w:ascii="TH Niramit AS" w:hAnsi="TH Niramit AS" w:cs="TH Niramit AS"/>
          <w:sz w:val="28"/>
          <w:cs/>
        </w:rPr>
        <w:t>จับคู่กลุ่มสอน ตามแผนการสอนที่ 1 และ 2</w:t>
      </w:r>
    </w:p>
    <w:p w:rsidR="00E11AF5" w:rsidRPr="00A041A1" w:rsidRDefault="00507462" w:rsidP="000074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 w:rsidR="00E11AF5" w:rsidRPr="00A041A1">
        <w:rPr>
          <w:rFonts w:ascii="TH Niramit AS" w:hAnsi="TH Niramit AS" w:cs="TH Niramit AS"/>
          <w:sz w:val="28"/>
          <w:cs/>
        </w:rPr>
        <w:t>ซักถามปัญหาในการเตรียมสอน และการออกไปสอน</w:t>
      </w:r>
    </w:p>
    <w:p w:rsidR="00E11AF5" w:rsidRPr="00A041A1" w:rsidRDefault="00E11AF5" w:rsidP="000074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  <w:r w:rsidRPr="00A041A1">
        <w:rPr>
          <w:rFonts w:ascii="TH Niramit AS" w:hAnsi="TH Niramit AS" w:cs="TH Niramit AS"/>
          <w:sz w:val="28"/>
          <w:cs/>
        </w:rPr>
        <w:t>14.00 – 14.30 น.</w:t>
      </w:r>
      <w:r w:rsidRPr="00A041A1">
        <w:rPr>
          <w:rFonts w:ascii="TH Niramit AS" w:hAnsi="TH Niramit AS" w:cs="TH Niramit AS"/>
          <w:sz w:val="28"/>
          <w:cs/>
        </w:rPr>
        <w:tab/>
      </w:r>
      <w:r w:rsidR="00507462">
        <w:rPr>
          <w:rFonts w:ascii="TH Niramit AS" w:hAnsi="TH Niramit AS" w:cs="TH Niramit AS" w:hint="cs"/>
          <w:sz w:val="28"/>
          <w:cs/>
        </w:rPr>
        <w:tab/>
      </w:r>
      <w:r w:rsidRPr="00A041A1">
        <w:rPr>
          <w:rFonts w:ascii="TH Niramit AS" w:hAnsi="TH Niramit AS" w:cs="TH Niramit AS"/>
          <w:sz w:val="28"/>
          <w:cs/>
        </w:rPr>
        <w:t>ชี้แจงสถานที่สอน และจำนวนนักเรียน</w:t>
      </w:r>
      <w:r w:rsidRPr="00A041A1">
        <w:rPr>
          <w:rFonts w:ascii="TH Niramit AS" w:hAnsi="TH Niramit AS" w:cs="TH Niramit AS"/>
          <w:sz w:val="28"/>
        </w:rPr>
        <w:t xml:space="preserve">  </w:t>
      </w:r>
      <w:r w:rsidRPr="00A041A1">
        <w:rPr>
          <w:rFonts w:ascii="TH Niramit AS" w:hAnsi="TH Niramit AS" w:cs="TH Niramit AS"/>
          <w:sz w:val="28"/>
          <w:cs/>
        </w:rPr>
        <w:t>ข้อควรระวัง</w:t>
      </w:r>
    </w:p>
    <w:p w:rsidR="00E11AF5" w:rsidRPr="00A041A1" w:rsidRDefault="00507462" w:rsidP="000074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 w:rsidR="00E11AF5" w:rsidRPr="00A041A1">
        <w:rPr>
          <w:rFonts w:ascii="TH Niramit AS" w:hAnsi="TH Niramit AS" w:cs="TH Niramit AS"/>
          <w:sz w:val="28"/>
          <w:cs/>
        </w:rPr>
        <w:t xml:space="preserve">แนะนำ </w:t>
      </w:r>
      <w:r w:rsidR="00E11AF5" w:rsidRPr="00A041A1">
        <w:rPr>
          <w:rFonts w:ascii="TH Niramit AS" w:hAnsi="TH Niramit AS" w:cs="TH Niramit AS"/>
          <w:sz w:val="28"/>
        </w:rPr>
        <w:t xml:space="preserve">Staff </w:t>
      </w:r>
      <w:r w:rsidR="000E6207">
        <w:rPr>
          <w:rFonts w:ascii="TH Niramit AS" w:hAnsi="TH Niramit AS" w:cs="TH Niramit AS"/>
          <w:sz w:val="28"/>
          <w:cs/>
        </w:rPr>
        <w:t>ที่รับผิดชอบแต่ละ</w:t>
      </w:r>
      <w:r w:rsidR="000E6207">
        <w:rPr>
          <w:rFonts w:ascii="TH Niramit AS" w:hAnsi="TH Niramit AS" w:cs="TH Niramit AS" w:hint="cs"/>
          <w:sz w:val="28"/>
          <w:cs/>
        </w:rPr>
        <w:t>กลุ่ม</w:t>
      </w:r>
    </w:p>
    <w:p w:rsidR="00E11AF5" w:rsidRPr="00A041A1" w:rsidRDefault="00507462" w:rsidP="000074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  <w:t xml:space="preserve">ชี้แจงกำหนดการวันที่ </w:t>
      </w:r>
      <w:r>
        <w:rPr>
          <w:rFonts w:ascii="TH Niramit AS" w:hAnsi="TH Niramit AS" w:cs="TH Niramit AS"/>
          <w:sz w:val="28"/>
        </w:rPr>
        <w:t>31</w:t>
      </w:r>
      <w:r>
        <w:rPr>
          <w:rFonts w:ascii="TH Niramit AS" w:hAnsi="TH Niramit AS" w:cs="TH Niramit AS"/>
          <w:sz w:val="28"/>
          <w:cs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>สิงหา</w:t>
      </w:r>
      <w:r>
        <w:rPr>
          <w:rFonts w:ascii="TH Niramit AS" w:hAnsi="TH Niramit AS" w:cs="TH Niramit AS"/>
          <w:sz w:val="28"/>
          <w:cs/>
        </w:rPr>
        <w:t>คม 255</w:t>
      </w:r>
      <w:r>
        <w:rPr>
          <w:rFonts w:ascii="TH Niramit AS" w:hAnsi="TH Niramit AS" w:cs="TH Niramit AS"/>
          <w:sz w:val="28"/>
        </w:rPr>
        <w:t>4</w:t>
      </w:r>
      <w:r w:rsidR="00E11AF5" w:rsidRPr="00A041A1">
        <w:rPr>
          <w:rFonts w:ascii="TH Niramit AS" w:hAnsi="TH Niramit AS" w:cs="TH Niramit AS"/>
          <w:sz w:val="28"/>
          <w:cs/>
        </w:rPr>
        <w:t xml:space="preserve"> และนัดหมาย</w:t>
      </w:r>
    </w:p>
    <w:p w:rsidR="00E11AF5" w:rsidRPr="00A041A1" w:rsidRDefault="00E11AF5" w:rsidP="000074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  <w:r w:rsidRPr="00A041A1">
        <w:rPr>
          <w:rFonts w:ascii="TH Niramit AS" w:hAnsi="TH Niramit AS" w:cs="TH Niramit AS"/>
          <w:sz w:val="28"/>
          <w:cs/>
        </w:rPr>
        <w:tab/>
      </w:r>
      <w:r w:rsidRPr="00A041A1">
        <w:rPr>
          <w:rFonts w:ascii="TH Niramit AS" w:hAnsi="TH Niramit AS" w:cs="TH Niramit AS"/>
          <w:sz w:val="28"/>
          <w:cs/>
        </w:rPr>
        <w:tab/>
      </w:r>
      <w:r w:rsidRPr="00A041A1">
        <w:rPr>
          <w:rFonts w:ascii="TH Niramit AS" w:hAnsi="TH Niramit AS" w:cs="TH Niramit AS"/>
          <w:sz w:val="28"/>
          <w:cs/>
        </w:rPr>
        <w:tab/>
      </w:r>
    </w:p>
    <w:p w:rsidR="00507462" w:rsidRPr="00507462" w:rsidRDefault="00507462" w:rsidP="000074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28"/>
          <w:u w:val="single"/>
          <w:cs/>
        </w:rPr>
      </w:pPr>
      <w:r w:rsidRPr="00507462">
        <w:rPr>
          <w:rFonts w:ascii="TH Niramit AS" w:hAnsi="TH Niramit AS" w:cs="TH Niramit AS"/>
          <w:sz w:val="28"/>
          <w:u w:val="single"/>
        </w:rPr>
        <w:t xml:space="preserve">3. </w:t>
      </w:r>
      <w:r w:rsidRPr="00507462">
        <w:rPr>
          <w:rFonts w:ascii="TH Niramit AS" w:hAnsi="TH Niramit AS" w:cs="TH Niramit AS" w:hint="cs"/>
          <w:sz w:val="28"/>
          <w:u w:val="single"/>
          <w:cs/>
        </w:rPr>
        <w:t>ลงพื้นที่โครงการคลินิกกฎหมายสัญจร</w:t>
      </w:r>
    </w:p>
    <w:p w:rsidR="00E11AF5" w:rsidRPr="00507462" w:rsidRDefault="00E11AF5" w:rsidP="000074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  <w:r w:rsidRPr="00507462">
        <w:rPr>
          <w:rFonts w:ascii="TH Niramit AS" w:hAnsi="TH Niramit AS" w:cs="TH Niramit AS"/>
          <w:sz w:val="28"/>
          <w:cs/>
        </w:rPr>
        <w:t xml:space="preserve">วันที่ </w:t>
      </w:r>
      <w:r w:rsidRPr="00507462">
        <w:rPr>
          <w:rFonts w:ascii="TH Niramit AS" w:hAnsi="TH Niramit AS" w:cs="TH Niramit AS"/>
          <w:sz w:val="28"/>
        </w:rPr>
        <w:t xml:space="preserve"> </w:t>
      </w:r>
      <w:r w:rsidR="00507462">
        <w:rPr>
          <w:rFonts w:ascii="TH Niramit AS" w:hAnsi="TH Niramit AS" w:cs="TH Niramit AS"/>
          <w:sz w:val="28"/>
        </w:rPr>
        <w:t>31</w:t>
      </w:r>
      <w:r w:rsidR="00317FAB" w:rsidRPr="00507462">
        <w:rPr>
          <w:rFonts w:ascii="TH Niramit AS" w:hAnsi="TH Niramit AS" w:cs="TH Niramit AS"/>
          <w:sz w:val="28"/>
        </w:rPr>
        <w:t xml:space="preserve"> </w:t>
      </w:r>
      <w:r w:rsidR="00507462">
        <w:rPr>
          <w:rFonts w:ascii="TH Niramit AS" w:hAnsi="TH Niramit AS" w:cs="TH Niramit AS" w:hint="cs"/>
          <w:sz w:val="28"/>
          <w:cs/>
        </w:rPr>
        <w:t>สิงห</w:t>
      </w:r>
      <w:r w:rsidR="00317FAB" w:rsidRPr="00507462">
        <w:rPr>
          <w:rFonts w:ascii="TH Niramit AS" w:hAnsi="TH Niramit AS" w:cs="TH Niramit AS"/>
          <w:sz w:val="28"/>
          <w:cs/>
        </w:rPr>
        <w:t>าคม 2553</w:t>
      </w:r>
      <w:r w:rsidR="00317FAB" w:rsidRPr="00507462">
        <w:rPr>
          <w:rFonts w:ascii="TH Niramit AS" w:hAnsi="TH Niramit AS" w:cs="TH Niramit AS"/>
          <w:sz w:val="28"/>
        </w:rPr>
        <w:t xml:space="preserve"> </w:t>
      </w:r>
      <w:r w:rsidR="00317FAB" w:rsidRPr="00507462">
        <w:rPr>
          <w:rFonts w:ascii="TH Niramit AS" w:hAnsi="TH Niramit AS" w:cs="TH Niramit AS"/>
          <w:sz w:val="28"/>
          <w:cs/>
        </w:rPr>
        <w:t>เวลา 07.3</w:t>
      </w:r>
      <w:r w:rsidRPr="00507462">
        <w:rPr>
          <w:rFonts w:ascii="TH Niramit AS" w:hAnsi="TH Niramit AS" w:cs="TH Niramit AS"/>
          <w:sz w:val="28"/>
          <w:cs/>
        </w:rPr>
        <w:t>0</w:t>
      </w:r>
      <w:r w:rsidR="00507462">
        <w:rPr>
          <w:rFonts w:ascii="TH Niramit AS" w:hAnsi="TH Niramit AS" w:cs="TH Niramit AS" w:hint="cs"/>
          <w:sz w:val="28"/>
          <w:cs/>
        </w:rPr>
        <w:t xml:space="preserve"> </w:t>
      </w:r>
      <w:r w:rsidRPr="00507462">
        <w:rPr>
          <w:rFonts w:ascii="TH Niramit AS" w:hAnsi="TH Niramit AS" w:cs="TH Niramit AS"/>
          <w:sz w:val="28"/>
          <w:cs/>
        </w:rPr>
        <w:t>-</w:t>
      </w:r>
      <w:r w:rsidR="00507462">
        <w:rPr>
          <w:rFonts w:ascii="TH Niramit AS" w:hAnsi="TH Niramit AS" w:cs="TH Niramit AS" w:hint="cs"/>
          <w:sz w:val="28"/>
          <w:cs/>
        </w:rPr>
        <w:t xml:space="preserve"> </w:t>
      </w:r>
      <w:r w:rsidRPr="00507462">
        <w:rPr>
          <w:rFonts w:ascii="TH Niramit AS" w:hAnsi="TH Niramit AS" w:cs="TH Niramit AS"/>
          <w:sz w:val="28"/>
          <w:cs/>
        </w:rPr>
        <w:t>12.00 น.</w:t>
      </w:r>
    </w:p>
    <w:p w:rsidR="00E11AF5" w:rsidRPr="00507462" w:rsidRDefault="00E11AF5" w:rsidP="000074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  <w:r w:rsidRPr="00507462">
        <w:rPr>
          <w:rFonts w:ascii="TH Niramit AS" w:hAnsi="TH Niramit AS" w:cs="TH Niramit AS"/>
          <w:sz w:val="28"/>
          <w:cs/>
        </w:rPr>
        <w:t xml:space="preserve">ณ </w:t>
      </w:r>
      <w:r w:rsidR="00507462">
        <w:rPr>
          <w:rFonts w:ascii="TH Niramit AS" w:hAnsi="TH Niramit AS" w:cs="TH Niramit AS"/>
          <w:sz w:val="28"/>
          <w:cs/>
        </w:rPr>
        <w:t>โรงเรียน</w:t>
      </w:r>
      <w:r w:rsidR="00507462">
        <w:rPr>
          <w:rFonts w:ascii="TH Niramit AS" w:hAnsi="TH Niramit AS" w:cs="TH Niramit AS" w:hint="cs"/>
          <w:sz w:val="28"/>
          <w:cs/>
        </w:rPr>
        <w:t>สันทรายวิทยาคม</w:t>
      </w:r>
      <w:r w:rsidR="00507462">
        <w:rPr>
          <w:rFonts w:ascii="TH Niramit AS" w:hAnsi="TH Niramit AS" w:cs="TH Niramit AS"/>
          <w:sz w:val="28"/>
          <w:cs/>
        </w:rPr>
        <w:t>และโรงเรียน</w:t>
      </w:r>
      <w:r w:rsidR="00507462">
        <w:rPr>
          <w:rFonts w:ascii="TH Niramit AS" w:hAnsi="TH Niramit AS" w:cs="TH Niramit AS" w:hint="cs"/>
          <w:sz w:val="28"/>
          <w:cs/>
        </w:rPr>
        <w:t>แม่ริม</w:t>
      </w:r>
      <w:r w:rsidR="00317FAB" w:rsidRPr="00507462">
        <w:rPr>
          <w:rFonts w:ascii="TH Niramit AS" w:hAnsi="TH Niramit AS" w:cs="TH Niramit AS"/>
          <w:sz w:val="28"/>
          <w:cs/>
        </w:rPr>
        <w:t>วิทยาคม จังหวัดเชียงใหม่</w:t>
      </w:r>
    </w:p>
    <w:p w:rsidR="00317FAB" w:rsidRPr="00507462" w:rsidRDefault="00E11AF5" w:rsidP="00507462">
      <w:pPr>
        <w:spacing w:after="0" w:line="240" w:lineRule="auto"/>
        <w:rPr>
          <w:rFonts w:ascii="TH Niramit AS" w:hAnsi="TH Niramit AS" w:cs="TH Niramit AS"/>
          <w:sz w:val="28"/>
        </w:rPr>
      </w:pPr>
      <w:r w:rsidRPr="00507462">
        <w:rPr>
          <w:rFonts w:ascii="TH Niramit AS" w:hAnsi="TH Niramit AS" w:cs="TH Niramit AS"/>
          <w:sz w:val="28"/>
        </w:rPr>
        <w:t>0</w:t>
      </w:r>
      <w:r w:rsidR="00317FAB" w:rsidRPr="00507462">
        <w:rPr>
          <w:rFonts w:ascii="TH Niramit AS" w:hAnsi="TH Niramit AS" w:cs="TH Niramit AS"/>
          <w:sz w:val="28"/>
        </w:rPr>
        <w:t>7.3</w:t>
      </w:r>
      <w:r w:rsidRPr="00507462">
        <w:rPr>
          <w:rFonts w:ascii="TH Niramit AS" w:hAnsi="TH Niramit AS" w:cs="TH Niramit AS"/>
          <w:sz w:val="28"/>
        </w:rPr>
        <w:t>0</w:t>
      </w:r>
      <w:r w:rsidRPr="00507462">
        <w:rPr>
          <w:rFonts w:ascii="TH Niramit AS" w:hAnsi="TH Niramit AS" w:cs="TH Niramit AS"/>
          <w:sz w:val="28"/>
          <w:cs/>
        </w:rPr>
        <w:t xml:space="preserve"> –</w:t>
      </w:r>
      <w:r w:rsidR="00317FAB" w:rsidRPr="00507462">
        <w:rPr>
          <w:rFonts w:ascii="TH Niramit AS" w:hAnsi="TH Niramit AS" w:cs="TH Niramit AS"/>
          <w:sz w:val="28"/>
          <w:cs/>
        </w:rPr>
        <w:t xml:space="preserve"> 08</w:t>
      </w:r>
      <w:r w:rsidRPr="00507462">
        <w:rPr>
          <w:rFonts w:ascii="TH Niramit AS" w:hAnsi="TH Niramit AS" w:cs="TH Niramit AS"/>
          <w:sz w:val="28"/>
          <w:cs/>
        </w:rPr>
        <w:t>.</w:t>
      </w:r>
      <w:r w:rsidR="00317FAB" w:rsidRPr="00507462">
        <w:rPr>
          <w:rFonts w:ascii="TH Niramit AS" w:hAnsi="TH Niramit AS" w:cs="TH Niramit AS"/>
          <w:sz w:val="28"/>
          <w:cs/>
        </w:rPr>
        <w:t>00</w:t>
      </w:r>
      <w:r w:rsidRPr="00507462">
        <w:rPr>
          <w:rFonts w:ascii="TH Niramit AS" w:hAnsi="TH Niramit AS" w:cs="TH Niramit AS"/>
          <w:sz w:val="28"/>
          <w:cs/>
        </w:rPr>
        <w:t xml:space="preserve"> น.</w:t>
      </w:r>
      <w:r w:rsidRPr="00507462">
        <w:rPr>
          <w:rFonts w:ascii="TH Niramit AS" w:hAnsi="TH Niramit AS" w:cs="TH Niramit AS"/>
          <w:sz w:val="28"/>
          <w:cs/>
        </w:rPr>
        <w:tab/>
      </w:r>
      <w:r w:rsidR="00507462">
        <w:rPr>
          <w:rFonts w:ascii="TH Niramit AS" w:hAnsi="TH Niramit AS" w:cs="TH Niramit AS" w:hint="cs"/>
          <w:sz w:val="28"/>
          <w:cs/>
        </w:rPr>
        <w:tab/>
      </w:r>
      <w:r w:rsidR="00317FAB" w:rsidRPr="00507462">
        <w:rPr>
          <w:rFonts w:ascii="TH Niramit AS" w:hAnsi="TH Niramit AS" w:cs="TH Niramit AS"/>
          <w:sz w:val="28"/>
          <w:cs/>
        </w:rPr>
        <w:t xml:space="preserve">นักศึกษาชั้นปีที่ 3 ที่ร่วมโครงการพร้อมกันที่หน้าอาคารเรียน 4 </w:t>
      </w:r>
    </w:p>
    <w:p w:rsidR="00E11AF5" w:rsidRPr="00507462" w:rsidRDefault="00317FAB" w:rsidP="00507462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507462">
        <w:rPr>
          <w:rFonts w:ascii="TH Niramit AS" w:hAnsi="TH Niramit AS" w:cs="TH Niramit AS"/>
          <w:sz w:val="28"/>
          <w:cs/>
        </w:rPr>
        <w:t xml:space="preserve">                                   คณะสังคมศาสตร์ มหาวิทยาลัยเชียงใหม่ และร่วมกันถ่ายรูปหมู่</w:t>
      </w:r>
    </w:p>
    <w:p w:rsidR="00E11AF5" w:rsidRPr="00507462" w:rsidRDefault="0039457D" w:rsidP="00507462">
      <w:pPr>
        <w:spacing w:after="0" w:line="240" w:lineRule="auto"/>
        <w:rPr>
          <w:rFonts w:ascii="TH Niramit AS" w:hAnsi="TH Niramit AS" w:cs="TH Niramit AS"/>
          <w:sz w:val="28"/>
        </w:rPr>
      </w:pPr>
      <w:r w:rsidRPr="00507462">
        <w:rPr>
          <w:rFonts w:ascii="TH Niramit AS" w:hAnsi="TH Niramit AS" w:cs="TH Niramit AS"/>
          <w:sz w:val="28"/>
        </w:rPr>
        <w:t>08.00</w:t>
      </w:r>
      <w:r w:rsidRPr="00507462">
        <w:rPr>
          <w:rFonts w:ascii="TH Niramit AS" w:hAnsi="TH Niramit AS" w:cs="TH Niramit AS"/>
          <w:sz w:val="28"/>
          <w:cs/>
        </w:rPr>
        <w:t xml:space="preserve"> น.</w:t>
      </w:r>
      <w:r w:rsidRPr="00507462">
        <w:rPr>
          <w:rFonts w:ascii="TH Niramit AS" w:hAnsi="TH Niramit AS" w:cs="TH Niramit AS"/>
          <w:sz w:val="28"/>
          <w:cs/>
        </w:rPr>
        <w:tab/>
      </w:r>
      <w:r w:rsidR="00507462">
        <w:rPr>
          <w:rFonts w:ascii="TH Niramit AS" w:hAnsi="TH Niramit AS" w:cs="TH Niramit AS" w:hint="cs"/>
          <w:sz w:val="28"/>
          <w:cs/>
        </w:rPr>
        <w:tab/>
      </w:r>
      <w:r w:rsidRPr="00507462">
        <w:rPr>
          <w:rFonts w:ascii="TH Niramit AS" w:hAnsi="TH Niramit AS" w:cs="TH Niramit AS"/>
          <w:sz w:val="28"/>
          <w:cs/>
        </w:rPr>
        <w:t>ออกเดินทาง</w:t>
      </w:r>
    </w:p>
    <w:p w:rsidR="0039457D" w:rsidRPr="00507462" w:rsidRDefault="0039457D" w:rsidP="00507462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507462">
        <w:rPr>
          <w:rFonts w:ascii="TH Niramit AS" w:hAnsi="TH Niramit AS" w:cs="TH Niramit AS"/>
          <w:sz w:val="28"/>
        </w:rPr>
        <w:t>08.45 - 09.00</w:t>
      </w:r>
      <w:r w:rsidRPr="00507462">
        <w:rPr>
          <w:rFonts w:ascii="TH Niramit AS" w:hAnsi="TH Niramit AS" w:cs="TH Niramit AS"/>
          <w:sz w:val="28"/>
          <w:cs/>
        </w:rPr>
        <w:t xml:space="preserve"> น.</w:t>
      </w:r>
      <w:r w:rsidRPr="00507462">
        <w:rPr>
          <w:rFonts w:ascii="TH Niramit AS" w:hAnsi="TH Niramit AS" w:cs="TH Niramit AS"/>
          <w:sz w:val="28"/>
        </w:rPr>
        <w:tab/>
      </w:r>
      <w:r w:rsidRPr="00507462">
        <w:rPr>
          <w:rFonts w:ascii="TH Niramit AS" w:hAnsi="TH Niramit AS" w:cs="TH Niramit AS"/>
          <w:sz w:val="28"/>
          <w:cs/>
        </w:rPr>
        <w:t>กล่าวแนะนำศูนย์ให้คำปรึกษาทางกฎหมายและวัตถุประสงค์ของโครงการ</w:t>
      </w:r>
    </w:p>
    <w:p w:rsidR="00E11AF5" w:rsidRPr="00507462" w:rsidRDefault="0039457D" w:rsidP="00507462">
      <w:pPr>
        <w:spacing w:after="0" w:line="240" w:lineRule="auto"/>
        <w:rPr>
          <w:rFonts w:ascii="TH Niramit AS" w:hAnsi="TH Niramit AS" w:cs="TH Niramit AS"/>
          <w:sz w:val="28"/>
        </w:rPr>
      </w:pPr>
      <w:r w:rsidRPr="00507462">
        <w:rPr>
          <w:rFonts w:ascii="TH Niramit AS" w:hAnsi="TH Niramit AS" w:cs="TH Niramit AS"/>
          <w:sz w:val="28"/>
          <w:cs/>
        </w:rPr>
        <w:t>09.00</w:t>
      </w:r>
      <w:r w:rsidR="00E11AF5" w:rsidRPr="00507462">
        <w:rPr>
          <w:rFonts w:ascii="TH Niramit AS" w:hAnsi="TH Niramit AS" w:cs="TH Niramit AS"/>
          <w:sz w:val="28"/>
          <w:cs/>
        </w:rPr>
        <w:t xml:space="preserve"> –</w:t>
      </w:r>
      <w:r w:rsidRPr="00507462">
        <w:rPr>
          <w:rFonts w:ascii="TH Niramit AS" w:hAnsi="TH Niramit AS" w:cs="TH Niramit AS"/>
          <w:sz w:val="28"/>
        </w:rPr>
        <w:t xml:space="preserve"> 09</w:t>
      </w:r>
      <w:r w:rsidR="00E11AF5" w:rsidRPr="00507462">
        <w:rPr>
          <w:rFonts w:ascii="TH Niramit AS" w:hAnsi="TH Niramit AS" w:cs="TH Niramit AS"/>
          <w:sz w:val="28"/>
        </w:rPr>
        <w:t>.</w:t>
      </w:r>
      <w:r w:rsidRPr="00507462">
        <w:rPr>
          <w:rFonts w:ascii="TH Niramit AS" w:hAnsi="TH Niramit AS" w:cs="TH Niramit AS"/>
          <w:sz w:val="28"/>
        </w:rPr>
        <w:t>15</w:t>
      </w:r>
      <w:r w:rsidR="00E11AF5" w:rsidRPr="00507462">
        <w:rPr>
          <w:rFonts w:ascii="TH Niramit AS" w:hAnsi="TH Niramit AS" w:cs="TH Niramit AS"/>
          <w:sz w:val="28"/>
        </w:rPr>
        <w:t xml:space="preserve"> </w:t>
      </w:r>
      <w:r w:rsidR="00E11AF5" w:rsidRPr="00507462">
        <w:rPr>
          <w:rFonts w:ascii="TH Niramit AS" w:hAnsi="TH Niramit AS" w:cs="TH Niramit AS"/>
          <w:sz w:val="28"/>
          <w:cs/>
        </w:rPr>
        <w:t>น.</w:t>
      </w:r>
      <w:r w:rsidR="00E11AF5" w:rsidRPr="00507462">
        <w:rPr>
          <w:rFonts w:ascii="TH Niramit AS" w:hAnsi="TH Niramit AS" w:cs="TH Niramit AS"/>
          <w:sz w:val="28"/>
          <w:cs/>
        </w:rPr>
        <w:tab/>
      </w:r>
      <w:r w:rsidR="00507462">
        <w:rPr>
          <w:rFonts w:ascii="TH Niramit AS" w:hAnsi="TH Niramit AS" w:cs="TH Niramit AS" w:hint="cs"/>
          <w:sz w:val="28"/>
          <w:cs/>
        </w:rPr>
        <w:tab/>
      </w:r>
      <w:r w:rsidRPr="00507462">
        <w:rPr>
          <w:rFonts w:ascii="TH Niramit AS" w:hAnsi="TH Niramit AS" w:cs="TH Niramit AS"/>
          <w:sz w:val="28"/>
          <w:cs/>
        </w:rPr>
        <w:t>รวมน้องนักเรียนและแบ่งกลุ่มย่อย</w:t>
      </w:r>
    </w:p>
    <w:p w:rsidR="0039457D" w:rsidRPr="00507462" w:rsidRDefault="0039457D" w:rsidP="00507462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507462">
        <w:rPr>
          <w:rFonts w:ascii="TH Niramit AS" w:hAnsi="TH Niramit AS" w:cs="TH Niramit AS"/>
          <w:sz w:val="28"/>
          <w:cs/>
        </w:rPr>
        <w:t>09.15 –</w:t>
      </w:r>
      <w:r w:rsidRPr="00507462">
        <w:rPr>
          <w:rFonts w:ascii="TH Niramit AS" w:hAnsi="TH Niramit AS" w:cs="TH Niramit AS"/>
          <w:sz w:val="28"/>
        </w:rPr>
        <w:t xml:space="preserve"> 10.30 </w:t>
      </w:r>
      <w:r w:rsidRPr="00507462">
        <w:rPr>
          <w:rFonts w:ascii="TH Niramit AS" w:hAnsi="TH Niramit AS" w:cs="TH Niramit AS"/>
          <w:sz w:val="28"/>
          <w:cs/>
        </w:rPr>
        <w:t>น.</w:t>
      </w:r>
      <w:r w:rsidRPr="00507462">
        <w:rPr>
          <w:rFonts w:ascii="TH Niramit AS" w:hAnsi="TH Niramit AS" w:cs="TH Niramit AS"/>
          <w:sz w:val="28"/>
          <w:cs/>
        </w:rPr>
        <w:tab/>
      </w:r>
      <w:r w:rsidR="00507462">
        <w:rPr>
          <w:rFonts w:ascii="TH Niramit AS" w:hAnsi="TH Niramit AS" w:cs="TH Niramit AS" w:hint="cs"/>
          <w:sz w:val="28"/>
          <w:cs/>
        </w:rPr>
        <w:tab/>
      </w:r>
      <w:r w:rsidRPr="00507462">
        <w:rPr>
          <w:rFonts w:ascii="TH Niramit AS" w:hAnsi="TH Niramit AS" w:cs="TH Niramit AS"/>
          <w:sz w:val="28"/>
          <w:cs/>
        </w:rPr>
        <w:t>สอนกฎหมายในชุมชนช่วงที่ 1 เรื่</w:t>
      </w:r>
      <w:r w:rsidR="00507462">
        <w:rPr>
          <w:rFonts w:ascii="TH Niramit AS" w:hAnsi="TH Niramit AS" w:cs="TH Niramit AS"/>
          <w:sz w:val="28"/>
          <w:cs/>
        </w:rPr>
        <w:t xml:space="preserve">อง ความรุนแรงในครอบครัว </w:t>
      </w:r>
      <w:r w:rsidRPr="00507462">
        <w:rPr>
          <w:rFonts w:ascii="TH Niramit AS" w:hAnsi="TH Niramit AS" w:cs="TH Niramit AS"/>
          <w:sz w:val="28"/>
          <w:cs/>
        </w:rPr>
        <w:t xml:space="preserve">ตามแผนการเรียนที่  1 และ 2 </w:t>
      </w:r>
    </w:p>
    <w:p w:rsidR="00E11AF5" w:rsidRPr="00507462" w:rsidRDefault="00E11AF5" w:rsidP="00507462">
      <w:pPr>
        <w:spacing w:after="0" w:line="240" w:lineRule="auto"/>
        <w:rPr>
          <w:rFonts w:ascii="TH Niramit AS" w:hAnsi="TH Niramit AS" w:cs="TH Niramit AS"/>
          <w:sz w:val="28"/>
        </w:rPr>
      </w:pPr>
      <w:r w:rsidRPr="00507462">
        <w:rPr>
          <w:rFonts w:ascii="TH Niramit AS" w:hAnsi="TH Niramit AS" w:cs="TH Niramit AS"/>
          <w:sz w:val="28"/>
        </w:rPr>
        <w:t xml:space="preserve">10.30 - 10.45 </w:t>
      </w:r>
      <w:r w:rsidRPr="00507462">
        <w:rPr>
          <w:rFonts w:ascii="TH Niramit AS" w:hAnsi="TH Niramit AS" w:cs="TH Niramit AS"/>
          <w:sz w:val="28"/>
          <w:cs/>
        </w:rPr>
        <w:t xml:space="preserve">น.  </w:t>
      </w:r>
      <w:r w:rsidRPr="00507462">
        <w:rPr>
          <w:rFonts w:ascii="TH Niramit AS" w:hAnsi="TH Niramit AS" w:cs="TH Niramit AS"/>
          <w:sz w:val="28"/>
          <w:cs/>
        </w:rPr>
        <w:tab/>
        <w:t>พัก</w:t>
      </w:r>
    </w:p>
    <w:p w:rsidR="0039457D" w:rsidRPr="00507462" w:rsidRDefault="00E11AF5" w:rsidP="00507462">
      <w:pPr>
        <w:spacing w:after="0" w:line="240" w:lineRule="auto"/>
        <w:rPr>
          <w:rFonts w:ascii="TH Niramit AS" w:hAnsi="TH Niramit AS" w:cs="TH Niramit AS"/>
          <w:sz w:val="28"/>
        </w:rPr>
      </w:pPr>
      <w:r w:rsidRPr="00507462">
        <w:rPr>
          <w:rFonts w:ascii="TH Niramit AS" w:hAnsi="TH Niramit AS" w:cs="TH Niramit AS"/>
          <w:sz w:val="28"/>
          <w:cs/>
        </w:rPr>
        <w:t xml:space="preserve">10.45 - </w:t>
      </w:r>
      <w:r w:rsidR="0039457D" w:rsidRPr="00507462">
        <w:rPr>
          <w:rFonts w:ascii="TH Niramit AS" w:hAnsi="TH Niramit AS" w:cs="TH Niramit AS"/>
          <w:sz w:val="28"/>
          <w:cs/>
        </w:rPr>
        <w:t>12.0</w:t>
      </w:r>
      <w:r w:rsidRPr="00507462">
        <w:rPr>
          <w:rFonts w:ascii="TH Niramit AS" w:hAnsi="TH Niramit AS" w:cs="TH Niramit AS"/>
          <w:sz w:val="28"/>
          <w:cs/>
        </w:rPr>
        <w:t>0 น.</w:t>
      </w:r>
      <w:r w:rsidRPr="00507462">
        <w:rPr>
          <w:rFonts w:ascii="TH Niramit AS" w:hAnsi="TH Niramit AS" w:cs="TH Niramit AS"/>
          <w:sz w:val="28"/>
          <w:cs/>
        </w:rPr>
        <w:tab/>
      </w:r>
      <w:r w:rsidR="00507462">
        <w:rPr>
          <w:rFonts w:ascii="TH Niramit AS" w:hAnsi="TH Niramit AS" w:cs="TH Niramit AS" w:hint="cs"/>
          <w:sz w:val="28"/>
          <w:cs/>
        </w:rPr>
        <w:tab/>
      </w:r>
      <w:r w:rsidR="0039457D" w:rsidRPr="00507462">
        <w:rPr>
          <w:rFonts w:ascii="TH Niramit AS" w:hAnsi="TH Niramit AS" w:cs="TH Niramit AS"/>
          <w:sz w:val="28"/>
          <w:cs/>
        </w:rPr>
        <w:t xml:space="preserve">สอนกฎหมายในชุมชนช่วงที่ 2 เรื่อง ความรุนแรงในครอบครัว ตามแผนการเรียนที่  1 และ 2 </w:t>
      </w:r>
    </w:p>
    <w:p w:rsidR="00225AFB" w:rsidRPr="00507462" w:rsidRDefault="00B77687" w:rsidP="00507462">
      <w:pPr>
        <w:spacing w:after="0" w:line="240" w:lineRule="auto"/>
        <w:rPr>
          <w:rFonts w:ascii="TH Niramit AS" w:hAnsi="TH Niramit AS" w:cs="TH Niramit AS"/>
          <w:sz w:val="28"/>
        </w:rPr>
      </w:pPr>
      <w:r w:rsidRPr="00507462">
        <w:rPr>
          <w:rFonts w:ascii="TH Niramit AS" w:hAnsi="TH Niramit AS" w:cs="TH Niramit AS"/>
          <w:sz w:val="28"/>
          <w:cs/>
        </w:rPr>
        <w:t>12.00 น.</w:t>
      </w:r>
      <w:r w:rsidRPr="00507462">
        <w:rPr>
          <w:rFonts w:ascii="TH Niramit AS" w:hAnsi="TH Niramit AS" w:cs="TH Niramit AS"/>
          <w:sz w:val="28"/>
          <w:cs/>
        </w:rPr>
        <w:tab/>
      </w:r>
      <w:r w:rsidRPr="00507462">
        <w:rPr>
          <w:rFonts w:ascii="TH Niramit AS" w:hAnsi="TH Niramit AS" w:cs="TH Niramit AS"/>
          <w:sz w:val="28"/>
          <w:cs/>
        </w:rPr>
        <w:tab/>
      </w:r>
      <w:r w:rsidR="00507462">
        <w:rPr>
          <w:rFonts w:ascii="TH Niramit AS" w:hAnsi="TH Niramit AS" w:cs="TH Niramit AS" w:hint="cs"/>
          <w:sz w:val="28"/>
          <w:cs/>
        </w:rPr>
        <w:tab/>
      </w:r>
      <w:r w:rsidRPr="00507462">
        <w:rPr>
          <w:rFonts w:ascii="TH Niramit AS" w:hAnsi="TH Niramit AS" w:cs="TH Niramit AS"/>
          <w:sz w:val="28"/>
          <w:cs/>
        </w:rPr>
        <w:t>เดินทางกลับคณะนิติศาสตร์ มหาวิทยาลัยเชียงใหม่</w:t>
      </w:r>
    </w:p>
    <w:p w:rsidR="00507462" w:rsidRDefault="00507462" w:rsidP="000B3544">
      <w:pPr>
        <w:spacing w:line="240" w:lineRule="auto"/>
        <w:jc w:val="thaiDistribute"/>
        <w:rPr>
          <w:rFonts w:ascii="TH Niramit AS" w:hAnsi="TH Niramit AS" w:cs="TH Niramit AS"/>
          <w:sz w:val="28"/>
        </w:rPr>
      </w:pPr>
    </w:p>
    <w:p w:rsidR="000678CB" w:rsidRPr="00A041A1" w:rsidRDefault="00F85833" w:rsidP="000E6207">
      <w:pPr>
        <w:spacing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>…………………………………………………………………………………….</w:t>
      </w:r>
    </w:p>
    <w:sectPr w:rsidR="000678CB" w:rsidRPr="00A041A1" w:rsidSect="00A7277B">
      <w:footerReference w:type="default" r:id="rId9"/>
      <w:pgSz w:w="11906" w:h="16838"/>
      <w:pgMar w:top="709" w:right="992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DB5" w:rsidRDefault="00B77DB5" w:rsidP="007D1E0D">
      <w:pPr>
        <w:spacing w:after="0" w:line="240" w:lineRule="auto"/>
      </w:pPr>
      <w:r>
        <w:separator/>
      </w:r>
    </w:p>
  </w:endnote>
  <w:endnote w:type="continuationSeparator" w:id="1">
    <w:p w:rsidR="00B77DB5" w:rsidRDefault="00B77DB5" w:rsidP="007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Niramit AS" w:hAnsi="TH Niramit AS" w:cs="TH Niramit AS"/>
        <w:sz w:val="24"/>
        <w:szCs w:val="24"/>
        <w:cs/>
        <w:lang w:val="th-TH"/>
      </w:rPr>
      <w:id w:val="7790448"/>
      <w:docPartObj>
        <w:docPartGallery w:val="Page Numbers (Bottom of Page)"/>
        <w:docPartUnique/>
      </w:docPartObj>
    </w:sdtPr>
    <w:sdtEndPr>
      <w:rPr>
        <w:cs w:val="0"/>
        <w:lang w:val="en-US"/>
      </w:rPr>
    </w:sdtEndPr>
    <w:sdtContent>
      <w:p w:rsidR="007D1E0D" w:rsidRPr="007D1E0D" w:rsidRDefault="007D1E0D">
        <w:pPr>
          <w:pStyle w:val="Footer"/>
          <w:jc w:val="right"/>
          <w:rPr>
            <w:rFonts w:ascii="TH Niramit AS" w:hAnsi="TH Niramit AS" w:cs="TH Niramit AS"/>
            <w:sz w:val="24"/>
            <w:szCs w:val="24"/>
          </w:rPr>
        </w:pPr>
        <w:r w:rsidRPr="007D1E0D">
          <w:rPr>
            <w:rFonts w:ascii="TH Niramit AS" w:hAnsi="TH Niramit AS" w:cs="TH Niramit AS"/>
            <w:sz w:val="24"/>
            <w:szCs w:val="24"/>
            <w:cs/>
            <w:lang w:val="th-TH"/>
          </w:rPr>
          <w:t xml:space="preserve">หน้า </w:t>
        </w:r>
        <w:r w:rsidR="00A04901" w:rsidRPr="007D1E0D">
          <w:rPr>
            <w:rFonts w:ascii="TH Niramit AS" w:hAnsi="TH Niramit AS" w:cs="TH Niramit AS"/>
            <w:b/>
            <w:sz w:val="24"/>
            <w:szCs w:val="24"/>
          </w:rPr>
          <w:fldChar w:fldCharType="begin"/>
        </w:r>
        <w:r w:rsidRPr="007D1E0D">
          <w:rPr>
            <w:rFonts w:ascii="TH Niramit AS" w:hAnsi="TH Niramit AS" w:cs="TH Niramit AS"/>
            <w:b/>
            <w:sz w:val="24"/>
            <w:szCs w:val="24"/>
          </w:rPr>
          <w:instrText>PAGE</w:instrText>
        </w:r>
        <w:r w:rsidR="00A04901" w:rsidRPr="007D1E0D">
          <w:rPr>
            <w:rFonts w:ascii="TH Niramit AS" w:hAnsi="TH Niramit AS" w:cs="TH Niramit AS"/>
            <w:b/>
            <w:sz w:val="24"/>
            <w:szCs w:val="24"/>
          </w:rPr>
          <w:fldChar w:fldCharType="separate"/>
        </w:r>
        <w:r w:rsidR="000E6207">
          <w:rPr>
            <w:rFonts w:ascii="TH Niramit AS" w:hAnsi="TH Niramit AS" w:cs="TH Niramit AS"/>
            <w:b/>
            <w:noProof/>
            <w:sz w:val="24"/>
            <w:szCs w:val="24"/>
          </w:rPr>
          <w:t>1</w:t>
        </w:r>
        <w:r w:rsidR="00A04901" w:rsidRPr="007D1E0D">
          <w:rPr>
            <w:rFonts w:ascii="TH Niramit AS" w:hAnsi="TH Niramit AS" w:cs="TH Niramit AS"/>
            <w:b/>
            <w:sz w:val="24"/>
            <w:szCs w:val="24"/>
          </w:rPr>
          <w:fldChar w:fldCharType="end"/>
        </w:r>
        <w:r w:rsidRPr="007D1E0D">
          <w:rPr>
            <w:rFonts w:ascii="TH Niramit AS" w:hAnsi="TH Niramit AS" w:cs="TH Niramit AS"/>
            <w:sz w:val="24"/>
            <w:szCs w:val="24"/>
            <w:cs/>
            <w:lang w:val="th-TH"/>
          </w:rPr>
          <w:t xml:space="preserve"> จาก </w:t>
        </w:r>
        <w:r w:rsidR="00A04901" w:rsidRPr="007D1E0D">
          <w:rPr>
            <w:rFonts w:ascii="TH Niramit AS" w:hAnsi="TH Niramit AS" w:cs="TH Niramit AS"/>
            <w:b/>
            <w:sz w:val="24"/>
            <w:szCs w:val="24"/>
          </w:rPr>
          <w:fldChar w:fldCharType="begin"/>
        </w:r>
        <w:r w:rsidRPr="007D1E0D">
          <w:rPr>
            <w:rFonts w:ascii="TH Niramit AS" w:hAnsi="TH Niramit AS" w:cs="TH Niramit AS"/>
            <w:b/>
            <w:sz w:val="24"/>
            <w:szCs w:val="24"/>
          </w:rPr>
          <w:instrText>NUMPAGES</w:instrText>
        </w:r>
        <w:r w:rsidR="00A04901" w:rsidRPr="007D1E0D">
          <w:rPr>
            <w:rFonts w:ascii="TH Niramit AS" w:hAnsi="TH Niramit AS" w:cs="TH Niramit AS"/>
            <w:b/>
            <w:sz w:val="24"/>
            <w:szCs w:val="24"/>
          </w:rPr>
          <w:fldChar w:fldCharType="separate"/>
        </w:r>
        <w:r w:rsidR="000E6207">
          <w:rPr>
            <w:rFonts w:ascii="TH Niramit AS" w:hAnsi="TH Niramit AS" w:cs="TH Niramit AS"/>
            <w:b/>
            <w:noProof/>
            <w:sz w:val="24"/>
            <w:szCs w:val="24"/>
          </w:rPr>
          <w:t>3</w:t>
        </w:r>
        <w:r w:rsidR="00A04901" w:rsidRPr="007D1E0D">
          <w:rPr>
            <w:rFonts w:ascii="TH Niramit AS" w:hAnsi="TH Niramit AS" w:cs="TH Niramit AS"/>
            <w:b/>
            <w:sz w:val="24"/>
            <w:szCs w:val="24"/>
          </w:rPr>
          <w:fldChar w:fldCharType="end"/>
        </w:r>
      </w:p>
    </w:sdtContent>
  </w:sdt>
  <w:p w:rsidR="007D1E0D" w:rsidRPr="007D1E0D" w:rsidRDefault="007D1E0D" w:rsidP="007D1E0D">
    <w:pPr>
      <w:pStyle w:val="Footer"/>
      <w:jc w:val="right"/>
      <w:rPr>
        <w:rFonts w:ascii="TH Niramit AS" w:hAnsi="TH Niramit AS" w:cs="TH Niramit AS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DB5" w:rsidRDefault="00B77DB5" w:rsidP="007D1E0D">
      <w:pPr>
        <w:spacing w:after="0" w:line="240" w:lineRule="auto"/>
      </w:pPr>
      <w:r>
        <w:separator/>
      </w:r>
    </w:p>
  </w:footnote>
  <w:footnote w:type="continuationSeparator" w:id="1">
    <w:p w:rsidR="00B77DB5" w:rsidRDefault="00B77DB5" w:rsidP="007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20B2"/>
    <w:multiLevelType w:val="hybridMultilevel"/>
    <w:tmpl w:val="F6C44672"/>
    <w:lvl w:ilvl="0" w:tplc="E75C3A48">
      <w:start w:val="1"/>
      <w:numFmt w:val="decimal"/>
      <w:lvlText w:val="%1."/>
      <w:lvlJc w:val="left"/>
      <w:pPr>
        <w:ind w:left="1069" w:hanging="360"/>
      </w:pPr>
      <w:rPr>
        <w:rFonts w:ascii="Cordia New" w:eastAsia="Calibri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3E60F1"/>
    <w:multiLevelType w:val="hybridMultilevel"/>
    <w:tmpl w:val="357057D6"/>
    <w:lvl w:ilvl="0" w:tplc="60749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56A54"/>
    <w:multiLevelType w:val="hybridMultilevel"/>
    <w:tmpl w:val="D714C392"/>
    <w:lvl w:ilvl="0" w:tplc="43E62D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B5EEB"/>
    <w:multiLevelType w:val="hybridMultilevel"/>
    <w:tmpl w:val="C63A587C"/>
    <w:lvl w:ilvl="0" w:tplc="44BC4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347927"/>
    <w:multiLevelType w:val="hybridMultilevel"/>
    <w:tmpl w:val="C63A587C"/>
    <w:lvl w:ilvl="0" w:tplc="44BC4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66BD2"/>
    <w:rsid w:val="00007451"/>
    <w:rsid w:val="000678CB"/>
    <w:rsid w:val="000B3544"/>
    <w:rsid w:val="000E6207"/>
    <w:rsid w:val="00186190"/>
    <w:rsid w:val="001D090C"/>
    <w:rsid w:val="001D6036"/>
    <w:rsid w:val="00225AFB"/>
    <w:rsid w:val="002C6AAE"/>
    <w:rsid w:val="002F3C5A"/>
    <w:rsid w:val="00303A2F"/>
    <w:rsid w:val="00310062"/>
    <w:rsid w:val="00317FAB"/>
    <w:rsid w:val="0039457D"/>
    <w:rsid w:val="00434C9A"/>
    <w:rsid w:val="004E32CE"/>
    <w:rsid w:val="004F03A4"/>
    <w:rsid w:val="00507462"/>
    <w:rsid w:val="00762CC0"/>
    <w:rsid w:val="007C2774"/>
    <w:rsid w:val="007D1E0D"/>
    <w:rsid w:val="00866BD2"/>
    <w:rsid w:val="00920FD8"/>
    <w:rsid w:val="0093196D"/>
    <w:rsid w:val="00983FA5"/>
    <w:rsid w:val="009E33A8"/>
    <w:rsid w:val="00A041A1"/>
    <w:rsid w:val="00A04901"/>
    <w:rsid w:val="00A7277B"/>
    <w:rsid w:val="00A969B9"/>
    <w:rsid w:val="00AA7304"/>
    <w:rsid w:val="00AD666A"/>
    <w:rsid w:val="00B77687"/>
    <w:rsid w:val="00B77DB5"/>
    <w:rsid w:val="00B8314F"/>
    <w:rsid w:val="00CA26E0"/>
    <w:rsid w:val="00D51550"/>
    <w:rsid w:val="00DF6149"/>
    <w:rsid w:val="00E11AF5"/>
    <w:rsid w:val="00EF2FBD"/>
    <w:rsid w:val="00F8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194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D2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BD2"/>
    <w:pPr>
      <w:ind w:left="720"/>
      <w:contextualSpacing/>
    </w:pPr>
  </w:style>
  <w:style w:type="table" w:styleId="TableGrid">
    <w:name w:val="Table Grid"/>
    <w:basedOn w:val="TableNormal"/>
    <w:uiPriority w:val="59"/>
    <w:rsid w:val="001D0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1D09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041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A1"/>
    <w:rPr>
      <w:rFonts w:ascii="Tahoma" w:eastAsia="Calibri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DF614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D1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E0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7D1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0D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AAFB-EC5F-44B0-ADF4-A5701D4D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2011-07-20T04:18:00Z</dcterms:created>
  <dcterms:modified xsi:type="dcterms:W3CDTF">2011-09-14T09:54:00Z</dcterms:modified>
</cp:coreProperties>
</file>