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CDEF" w14:textId="77777777" w:rsidR="00803BC7" w:rsidRPr="001A24C1" w:rsidRDefault="00716C7D" w:rsidP="00803BC7">
      <w:pPr>
        <w:tabs>
          <w:tab w:val="left" w:pos="3600"/>
        </w:tabs>
        <w:spacing w:before="120" w:line="700" w:lineRule="exact"/>
        <w:rPr>
          <w:rFonts w:ascii="TH SarabunPSK" w:hAnsi="TH SarabunPSK" w:cs="TH SarabunPSK"/>
          <w:b/>
          <w:bCs/>
          <w:spacing w:val="-20"/>
          <w:sz w:val="28"/>
          <w:cs/>
        </w:rPr>
      </w:pPr>
      <w:r w:rsidRPr="001A24C1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2142080" behindDoc="0" locked="0" layoutInCell="1" allowOverlap="1" wp14:anchorId="2190B8F4" wp14:editId="48142F26">
            <wp:simplePos x="0" y="0"/>
            <wp:positionH relativeFrom="column">
              <wp:posOffset>49590</wp:posOffset>
            </wp:positionH>
            <wp:positionV relativeFrom="paragraph">
              <wp:posOffset>-52705</wp:posOffset>
            </wp:positionV>
            <wp:extent cx="492760" cy="5397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9EF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Pr="001A24C1">
        <w:rPr>
          <w:rFonts w:ascii="TH SarabunPSK" w:hAnsi="TH SarabunPSK" w:cs="TH SarabunPSK"/>
          <w:noProof/>
          <w:sz w:val="28"/>
        </w:rPr>
        <w:t xml:space="preserve">  </w:t>
      </w:r>
      <w:r w:rsidR="00803BC7" w:rsidRPr="001A24C1">
        <w:rPr>
          <w:rFonts w:ascii="TH SarabunPSK" w:hAnsi="TH SarabunPSK" w:cs="TH SarabunPSK"/>
          <w:b/>
          <w:bCs/>
          <w:noProof/>
          <w:sz w:val="28"/>
          <w:cs/>
        </w:rPr>
        <w:t>(สำเนา)</w:t>
      </w:r>
      <w:r w:rsidR="00803BC7" w:rsidRPr="001A24C1">
        <w:rPr>
          <w:rFonts w:ascii="TH SarabunPSK" w:hAnsi="TH SarabunPSK" w:cs="TH SarabunPSK"/>
          <w:noProof/>
          <w:sz w:val="28"/>
          <w:cs/>
        </w:rPr>
        <w:t xml:space="preserve"> </w:t>
      </w:r>
      <w:r w:rsidR="00803BC7" w:rsidRPr="001A24C1">
        <w:rPr>
          <w:rFonts w:ascii="TH SarabunPSK" w:hAnsi="TH SarabunPSK" w:cs="TH SarabunPSK"/>
          <w:noProof/>
          <w:sz w:val="28"/>
          <w:cs/>
        </w:rPr>
        <w:tab/>
      </w:r>
      <w:r w:rsidR="00803BC7" w:rsidRPr="001A24C1">
        <w:rPr>
          <w:rFonts w:ascii="TH SarabunPSK" w:hAnsi="TH SarabunPSK" w:cs="TH SarabunPSK"/>
          <w:b/>
          <w:bCs/>
          <w:spacing w:val="-20"/>
          <w:sz w:val="36"/>
          <w:szCs w:val="36"/>
          <w:cs/>
        </w:rPr>
        <w:t>บันทึกข้อความ</w:t>
      </w:r>
    </w:p>
    <w:p w14:paraId="642732E0" w14:textId="77777777" w:rsidR="000004AD" w:rsidRPr="001A24C1" w:rsidRDefault="005A16D1" w:rsidP="000004AD">
      <w:pPr>
        <w:tabs>
          <w:tab w:val="left" w:pos="9000"/>
        </w:tabs>
        <w:rPr>
          <w:rFonts w:ascii="TH SarabunPSK" w:hAnsi="TH SarabunPSK" w:cs="TH SarabunPSK"/>
          <w:b/>
          <w:bCs/>
          <w:sz w:val="2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 wp14:anchorId="49619BB9" wp14:editId="409FD6A8">
                <wp:simplePos x="0" y="0"/>
                <wp:positionH relativeFrom="column">
                  <wp:posOffset>544564</wp:posOffset>
                </wp:positionH>
                <wp:positionV relativeFrom="paragraph">
                  <wp:posOffset>189410</wp:posOffset>
                </wp:positionV>
                <wp:extent cx="5088890" cy="0"/>
                <wp:effectExtent l="11430" t="12700" r="5080" b="63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CE5B2" id="Line 25" o:spid="_x0000_s1026" style="position:absolute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4.9pt" to="443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ส่วนงาน   </w:t>
      </w:r>
      <w:r w:rsidR="000A379F">
        <w:rPr>
          <w:rFonts w:ascii="TH SarabunPSK" w:hAnsi="TH SarabunPSK" w:cs="TH SarabunPSK" w:hint="cs"/>
          <w:sz w:val="28"/>
          <w:cs/>
        </w:rPr>
        <w:t>ศูนย์วิจัยและพัฒนากฎหมาย (โครงการวิจัย)</w:t>
      </w:r>
      <w:r w:rsidR="00354187">
        <w:rPr>
          <w:rFonts w:ascii="TH SarabunPSK" w:hAnsi="TH SarabunPSK" w:cs="TH SarabunPSK"/>
          <w:b/>
          <w:bCs/>
          <w:vanish/>
          <w:sz w:val="28"/>
          <w:cs/>
        </w:rPr>
        <w:pgNum/>
      </w:r>
      <w:r w:rsidR="00E44634" w:rsidRPr="001A24C1">
        <w:rPr>
          <w:rFonts w:ascii="TH SarabunPSK" w:hAnsi="TH SarabunPSK" w:cs="TH SarabunPSK" w:hint="cs"/>
          <w:sz w:val="28"/>
          <w:cs/>
        </w:rPr>
        <w:t xml:space="preserve"> </w:t>
      </w:r>
      <w:r w:rsidR="003E6634" w:rsidRPr="001A24C1">
        <w:rPr>
          <w:rFonts w:ascii="TH SarabunPSK" w:hAnsi="TH SarabunPSK" w:cs="TH SarabunPSK"/>
          <w:sz w:val="28"/>
          <w:cs/>
        </w:rPr>
        <w:t xml:space="preserve">คณะนิติศาสตร์ </w:t>
      </w:r>
      <w:r w:rsidR="003E6634" w:rsidRPr="001A24C1">
        <w:rPr>
          <w:rFonts w:ascii="TH SarabunPSK" w:hAnsi="TH SarabunPSK" w:cs="TH SarabunPSK"/>
          <w:sz w:val="28"/>
        </w:rPr>
        <w:t xml:space="preserve">  </w:t>
      </w:r>
      <w:r w:rsidR="003E6634" w:rsidRPr="001A24C1">
        <w:rPr>
          <w:rFonts w:ascii="TH SarabunPSK" w:hAnsi="TH SarabunPSK" w:cs="TH SarabunPSK"/>
          <w:sz w:val="28"/>
          <w:cs/>
        </w:rPr>
        <w:t>โทร</w:t>
      </w:r>
      <w:r w:rsidR="003E6634" w:rsidRPr="001A24C1">
        <w:rPr>
          <w:rFonts w:ascii="TH SarabunPSK" w:hAnsi="TH SarabunPSK" w:cs="TH SarabunPSK"/>
          <w:sz w:val="28"/>
        </w:rPr>
        <w:t>. 429</w:t>
      </w:r>
      <w:r w:rsidR="003E6634" w:rsidRPr="001A24C1">
        <w:rPr>
          <w:rFonts w:ascii="TH SarabunPSK" w:hAnsi="TH SarabunPSK" w:cs="TH SarabunPSK"/>
          <w:sz w:val="28"/>
          <w:cs/>
        </w:rPr>
        <w:t>2</w:t>
      </w:r>
      <w:r w:rsidR="000A379F">
        <w:rPr>
          <w:rFonts w:ascii="TH SarabunPSK" w:hAnsi="TH SarabunPSK" w:cs="TH SarabunPSK" w:hint="cs"/>
          <w:sz w:val="28"/>
          <w:cs/>
        </w:rPr>
        <w:t>1</w: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46001" w:rsidRPr="001A24C1">
        <w:rPr>
          <w:rFonts w:ascii="TH SarabunPSK" w:hAnsi="TH SarabunPSK" w:cs="TH SarabunPSK"/>
          <w:b/>
          <w:bCs/>
          <w:sz w:val="28"/>
          <w:cs/>
        </w:rPr>
        <w:t xml:space="preserve">        </w:t>
      </w:r>
    </w:p>
    <w:p w14:paraId="4ED79F41" w14:textId="77777777" w:rsidR="002B4FA4" w:rsidRPr="001A24C1" w:rsidRDefault="005A16D1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cs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4EFACBB0" wp14:editId="066504EB">
                <wp:simplePos x="0" y="0"/>
                <wp:positionH relativeFrom="column">
                  <wp:posOffset>3076130</wp:posOffset>
                </wp:positionH>
                <wp:positionV relativeFrom="paragraph">
                  <wp:posOffset>169413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819C" id="Line 14" o:spid="_x0000_s1026" style="position:absolute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13.35pt" to="446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 wp14:anchorId="6C7A6703" wp14:editId="2ECECE69">
                <wp:simplePos x="0" y="0"/>
                <wp:positionH relativeFrom="column">
                  <wp:posOffset>114300</wp:posOffset>
                </wp:positionH>
                <wp:positionV relativeFrom="paragraph">
                  <wp:posOffset>174331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FFF5" id="Line 13" o:spid="_x0000_s1026" style="position:absolute;z-index: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75pt" to="2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ที่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</w:t>
      </w:r>
      <w:r w:rsidR="003E6634" w:rsidRPr="001A24C1">
        <w:rPr>
          <w:rFonts w:ascii="TH SarabunPSK" w:hAnsi="TH SarabunPSK" w:cs="TH SarabunPSK"/>
          <w:sz w:val="28"/>
          <w:cs/>
        </w:rPr>
        <w:t>ศธ</w:t>
      </w:r>
      <w:r w:rsidR="003E6634" w:rsidRPr="001A24C1">
        <w:rPr>
          <w:rFonts w:ascii="TH SarabunPSK" w:hAnsi="TH SarabunPSK" w:cs="TH SarabunPSK"/>
          <w:sz w:val="28"/>
        </w:rPr>
        <w:t xml:space="preserve"> 6593</w:t>
      </w:r>
      <w:r w:rsidR="007677A7" w:rsidRPr="001A24C1">
        <w:rPr>
          <w:rFonts w:ascii="TH SarabunPSK" w:hAnsi="TH SarabunPSK" w:cs="TH SarabunPSK"/>
          <w:sz w:val="28"/>
        </w:rPr>
        <w:t xml:space="preserve"> </w:t>
      </w:r>
      <w:r w:rsidR="003E6634" w:rsidRPr="001A24C1">
        <w:rPr>
          <w:rFonts w:ascii="TH SarabunPSK" w:hAnsi="TH SarabunPSK" w:cs="TH SarabunPSK"/>
          <w:sz w:val="28"/>
        </w:rPr>
        <w:t>(</w:t>
      </w:r>
      <w:r w:rsidR="000A379F">
        <w:rPr>
          <w:rFonts w:ascii="TH SarabunPSK" w:hAnsi="TH SarabunPSK" w:cs="TH SarabunPSK" w:hint="cs"/>
          <w:sz w:val="28"/>
          <w:cs/>
        </w:rPr>
        <w:t>5.7</w:t>
      </w:r>
      <w:r w:rsidR="003E6634" w:rsidRPr="001A24C1">
        <w:rPr>
          <w:rFonts w:ascii="TH SarabunPSK" w:hAnsi="TH SarabunPSK" w:cs="TH SarabunPSK"/>
          <w:sz w:val="28"/>
        </w:rPr>
        <w:t>)/</w: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ab/>
        <w:t xml:space="preserve">วันที่ </w:t>
      </w:r>
      <w:r w:rsidR="003E6634" w:rsidRPr="001A24C1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="00354187">
        <w:rPr>
          <w:rFonts w:ascii="TH SarabunPSK" w:hAnsi="TH SarabunPSK" w:cs="TH SarabunPSK" w:hint="cs"/>
          <w:sz w:val="28"/>
          <w:cs/>
        </w:rPr>
        <w:t xml:space="preserve">เดือน                    พ.ศ. 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  </w:t>
      </w:r>
      <w:r w:rsidR="00AA2C2E" w:rsidRPr="001A24C1">
        <w:rPr>
          <w:rFonts w:ascii="TH SarabunPSK" w:hAnsi="TH SarabunPSK" w:cs="TH SarabunPSK"/>
          <w:sz w:val="28"/>
          <w:cs/>
        </w:rPr>
        <w:t xml:space="preserve"> </w:t>
      </w:r>
      <w:r w:rsidR="00335097" w:rsidRPr="001A24C1">
        <w:rPr>
          <w:rFonts w:ascii="TH SarabunPSK" w:hAnsi="TH SarabunPSK" w:cs="TH SarabunPSK"/>
          <w:sz w:val="28"/>
          <w:cs/>
        </w:rPr>
        <w:t xml:space="preserve">  </w:t>
      </w:r>
      <w:r w:rsidR="00F86CE2" w:rsidRPr="001A24C1">
        <w:rPr>
          <w:rFonts w:ascii="TH SarabunPSK" w:hAnsi="TH SarabunPSK" w:cs="TH SarabunPSK"/>
          <w:sz w:val="28"/>
          <w:cs/>
        </w:rPr>
        <w:t xml:space="preserve">       </w:t>
      </w:r>
      <w:r w:rsidR="00FF350C" w:rsidRPr="001A24C1">
        <w:rPr>
          <w:rFonts w:ascii="TH SarabunPSK" w:hAnsi="TH SarabunPSK" w:cs="TH SarabunPSK"/>
          <w:sz w:val="28"/>
        </w:rPr>
        <w:t xml:space="preserve">  </w:t>
      </w:r>
    </w:p>
    <w:p w14:paraId="41055F53" w14:textId="1D7784DA" w:rsidR="008535D9" w:rsidRPr="000A379F" w:rsidRDefault="008E2099" w:rsidP="004470AA">
      <w:pPr>
        <w:tabs>
          <w:tab w:val="left" w:pos="9000"/>
        </w:tabs>
        <w:rPr>
          <w:rFonts w:ascii="TH SarabunPSK" w:hAnsi="TH SarabunPSK" w:cs="TH SarabunPSK"/>
          <w:sz w:val="8"/>
          <w:szCs w:val="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8736" behindDoc="0" locked="0" layoutInCell="1" allowOverlap="1" wp14:anchorId="4ED15069" wp14:editId="4F06A3CF">
                <wp:simplePos x="0" y="0"/>
                <wp:positionH relativeFrom="column">
                  <wp:posOffset>254000</wp:posOffset>
                </wp:positionH>
                <wp:positionV relativeFrom="paragraph">
                  <wp:posOffset>171953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44FA" id="Line 15" o:spid="_x0000_s1026" style="position:absolute;z-index: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3.55pt" to="446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OXEH2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3E6634" w:rsidRPr="001A24C1">
        <w:rPr>
          <w:rFonts w:ascii="TH SarabunPSK" w:hAnsi="TH SarabunPSK" w:cs="TH SarabunPSK"/>
          <w:sz w:val="28"/>
          <w:cs/>
        </w:rPr>
        <w:t xml:space="preserve">   </w:t>
      </w:r>
      <w:r w:rsidR="00E44634" w:rsidRPr="001A24C1">
        <w:rPr>
          <w:rFonts w:ascii="TH SarabunPSK" w:hAnsi="TH SarabunPSK" w:cs="TH SarabunPSK" w:hint="cs"/>
          <w:sz w:val="28"/>
          <w:cs/>
        </w:rPr>
        <w:t>รายงานขอ</w:t>
      </w:r>
      <w:r w:rsidR="000A379F">
        <w:rPr>
          <w:rFonts w:ascii="TH SarabunPSK" w:hAnsi="TH SarabunPSK" w:cs="TH SarabunPSK" w:hint="cs"/>
          <w:sz w:val="28"/>
          <w:cs/>
        </w:rPr>
        <w:t>ความเห็นชอบและอนุมัติจัด</w:t>
      </w:r>
      <w:r w:rsidR="009505A2">
        <w:rPr>
          <w:rFonts w:ascii="TH SarabunPSK" w:hAnsi="TH SarabunPSK" w:cs="TH SarabunPSK" w:hint="cs"/>
          <w:sz w:val="28"/>
          <w:cs/>
        </w:rPr>
        <w:t>จ้าง</w:t>
      </w:r>
      <w:r w:rsidR="00E44634" w:rsidRPr="001A24C1">
        <w:rPr>
          <w:rFonts w:ascii="TH SarabunPSK" w:hAnsi="TH SarabunPSK" w:cs="TH SarabunPSK" w:hint="cs"/>
          <w:sz w:val="28"/>
          <w:cs/>
        </w:rPr>
        <w:t xml:space="preserve"> โดยวิธีเฉพาะเจาะจง ไม่เกิน 100,000 บาท</w:t>
      </w:r>
      <w:r w:rsidR="00FE07D0" w:rsidRPr="001A24C1">
        <w:rPr>
          <w:rFonts w:ascii="TH SarabunPSK" w:hAnsi="TH SarabunPSK" w:cs="TH SarabunPSK"/>
          <w:sz w:val="28"/>
          <w:cs/>
        </w:rPr>
        <w:br/>
      </w:r>
    </w:p>
    <w:p w14:paraId="0626BD69" w14:textId="77777777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hAnsi="TH SarabunPSK" w:cs="TH SarabunPSK"/>
          <w:sz w:val="28"/>
          <w:cs/>
        </w:rPr>
        <w:t>เรียน</w:t>
      </w:r>
      <w:r w:rsidRPr="001A24C1">
        <w:rPr>
          <w:rFonts w:ascii="TH SarabunPSK" w:hAnsi="TH SarabunPSK" w:cs="TH SarabunPSK"/>
          <w:sz w:val="28"/>
        </w:rPr>
        <w:tab/>
      </w:r>
      <w:r w:rsidR="00E44634" w:rsidRPr="001A24C1">
        <w:rPr>
          <w:rFonts w:ascii="TH SarabunPSK" w:hAnsi="TH SarabunPSK" w:cs="TH SarabunPSK" w:hint="cs"/>
          <w:sz w:val="28"/>
          <w:cs/>
        </w:rPr>
        <w:t>คณบดีคณะนิติศาสตร์</w:t>
      </w:r>
    </w:p>
    <w:p w14:paraId="173D18D9" w14:textId="71B36809" w:rsidR="000A379F" w:rsidRPr="001A24C1" w:rsidRDefault="000A379F" w:rsidP="000A379F">
      <w:pPr>
        <w:spacing w:before="120"/>
        <w:ind w:firstLine="113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ตามที่ </w:t>
      </w:r>
      <w:r w:rsidR="00E13DF6" w:rsidRPr="005215FC">
        <w:rPr>
          <w:rFonts w:ascii="TH SarabunPSK" w:hAnsi="TH SarabunPSK" w:cs="TH SarabunPSK"/>
          <w:color w:val="FF0000"/>
          <w:sz w:val="28"/>
          <w:u w:val="dotted"/>
        </w:rPr>
        <w:tab/>
      </w:r>
      <w:r w:rsidR="00E13DF6" w:rsidRPr="005215FC">
        <w:rPr>
          <w:rFonts w:ascii="TH SarabunPSK" w:hAnsi="TH SarabunPSK" w:cs="TH SarabunPSK"/>
          <w:color w:val="FF0000"/>
          <w:sz w:val="28"/>
          <w:u w:val="dotted"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ชื่อหัวหน้าโครงการวิจัย</w:t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E13DF6" w:rsidRPr="005215FC">
        <w:rPr>
          <w:rFonts w:ascii="TH SarabunPSK" w:hAnsi="TH SarabunPSK" w:cs="TH SarabunPSK"/>
          <w:color w:val="FF0000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ตำแหน่งอาจารย์ประจำ สังกัดคณะนิติศาสตร์ มหาวิทยาลัยเชียงใหม่ ได้รับอนุมัติให้ดำเนินการโครงการวิจัยเรื่อง 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ชื่อโครงการวิจัย</w:t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ได้รับทุนสนับสนุนจาก 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(ชื่อแหล่งทุนวิจัย)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3F4887">
        <w:rPr>
          <w:rFonts w:ascii="TH SarabunPSK" w:hAnsi="TH SarabunPSK" w:cs="TH SarabunPSK" w:hint="cs"/>
          <w:sz w:val="28"/>
          <w:cs/>
        </w:rPr>
        <w:t>จึงมีความประสงค์ที่จะจัดจ้าง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54187">
        <w:rPr>
          <w:rFonts w:ascii="TH SarabunPSK" w:hAnsi="TH SarabunPSK" w:cs="TH SarabunPSK" w:hint="cs"/>
          <w:sz w:val="28"/>
          <w:cs/>
        </w:rPr>
        <w:t xml:space="preserve">จำนวน </w:t>
      </w:r>
      <w:r w:rsidR="0066135B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66135B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66135B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66135B" w:rsidRPr="005215FC">
        <w:rPr>
          <w:rFonts w:ascii="TH SarabunPSK" w:hAnsi="TH SarabunPSK" w:cs="TH SarabunPSK"/>
          <w:color w:val="FF0000"/>
          <w:sz w:val="28"/>
          <w:u w:val="dotted"/>
          <w:cs/>
        </w:rPr>
        <w:t>กรอกจำนวนรายการที่จะจัด</w:t>
      </w:r>
      <w:r w:rsidR="0066135B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จ้าง)</w:t>
      </w:r>
      <w:r w:rsidR="0066135B">
        <w:rPr>
          <w:rFonts w:ascii="TH SarabunPSK" w:hAnsi="TH SarabunPSK" w:cs="TH SarabunPSK"/>
          <w:sz w:val="28"/>
          <w:u w:val="dotted"/>
          <w:cs/>
        </w:rPr>
        <w:tab/>
      </w:r>
      <w:r w:rsidR="00354187">
        <w:rPr>
          <w:rFonts w:ascii="TH SarabunPSK" w:hAnsi="TH SarabunPSK" w:cs="TH SarabunPSK" w:hint="cs"/>
          <w:sz w:val="28"/>
          <w:cs/>
        </w:rPr>
        <w:t xml:space="preserve"> รายการ </w:t>
      </w:r>
      <w:r>
        <w:rPr>
          <w:rFonts w:ascii="TH SarabunPSK" w:hAnsi="TH SarabunPSK" w:cs="TH SarabunPSK" w:hint="cs"/>
          <w:sz w:val="28"/>
          <w:cs/>
        </w:rPr>
        <w:t xml:space="preserve">ในวงเงิน </w:t>
      </w:r>
      <w:r w:rsidR="0066135B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66135B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66135B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A637B2" w:rsidRPr="005215FC">
        <w:rPr>
          <w:rFonts w:ascii="TH SarabunPSK" w:hAnsi="TH SarabunPSK" w:cs="TH SarabunPSK"/>
          <w:color w:val="FF0000"/>
          <w:sz w:val="28"/>
          <w:u w:val="dotted"/>
          <w:cs/>
        </w:rPr>
        <w:t>กรอกจำนวนเงินรวมที่จะจัดจ้าง</w:t>
      </w:r>
      <w:r w:rsidR="0066135B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66135B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215F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บาท โดยเบิกจ่ายจากงบประมาณโครงการวิจัยเรื่อง 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ชื่อโครงการวิจัย</w:t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หมวดค่า</w:t>
      </w:r>
      <w:r w:rsidR="003F4887">
        <w:rPr>
          <w:rFonts w:ascii="TH SarabunPSK" w:hAnsi="TH SarabunPSK" w:cs="TH SarabunPSK" w:hint="cs"/>
          <w:sz w:val="28"/>
          <w:cs/>
        </w:rPr>
        <w:t>ใช้สอย</w:t>
      </w:r>
    </w:p>
    <w:p w14:paraId="1DEEFD0C" w14:textId="41039700" w:rsidR="005A16D1" w:rsidRPr="001A24C1" w:rsidRDefault="003F4887" w:rsidP="005A16D1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sz w:val="28"/>
          <w:cs/>
        </w:rPr>
        <w:t>เหตุผลและความจำเป็นที่ต้องจ้าง</w:t>
      </w:r>
      <w:r w:rsidR="00E44634" w:rsidRPr="001A24C1">
        <w:rPr>
          <w:rFonts w:ascii="TH SarabunPSK" w:hAnsi="TH SarabunPSK" w:cs="TH SarabunPSK" w:hint="cs"/>
          <w:sz w:val="28"/>
          <w:cs/>
        </w:rPr>
        <w:t xml:space="preserve"> </w:t>
      </w:r>
      <w:r w:rsidR="000A379F">
        <w:rPr>
          <w:rFonts w:ascii="TH SarabunPSK" w:hAnsi="TH SarabunPSK" w:cs="TH SarabunPSK" w:hint="cs"/>
          <w:sz w:val="28"/>
          <w:u w:val="dotted"/>
          <w:cs/>
        </w:rPr>
        <w:t xml:space="preserve">เพื่อใช้ในการดำเนินการโครงการวิจัย </w:t>
      </w:r>
    </w:p>
    <w:p w14:paraId="746E8262" w14:textId="5E15765E" w:rsidR="005A16D1" w:rsidRPr="001A24C1" w:rsidRDefault="00E44634" w:rsidP="005A16D1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A24C1">
        <w:rPr>
          <w:rFonts w:ascii="TH SarabunPSK" w:hAnsi="TH SarabunPSK" w:cs="TH SarabunPSK" w:hint="cs"/>
          <w:sz w:val="28"/>
          <w:cs/>
        </w:rPr>
        <w:t>ขอบเขตของงานหรือรายละเอียดคุณลักษณะเฉพาะของพัสดุที่จะ</w:t>
      </w:r>
      <w:r w:rsidR="003F4887">
        <w:rPr>
          <w:rFonts w:ascii="TH SarabunPSK" w:hAnsi="TH SarabunPSK" w:cs="TH SarabunPSK" w:hint="cs"/>
          <w:sz w:val="28"/>
          <w:cs/>
        </w:rPr>
        <w:t>จ้าง</w:t>
      </w:r>
      <w:r w:rsidR="005A16D1" w:rsidRPr="001A24C1">
        <w:rPr>
          <w:rFonts w:ascii="TH SarabunPSK" w:hAnsi="TH SarabunPSK" w:cs="TH SarabunPSK"/>
          <w:color w:val="000000" w:themeColor="text1"/>
          <w:sz w:val="28"/>
        </w:rPr>
        <w:t xml:space="preserve"> (</w:t>
      </w:r>
      <w:r w:rsidR="005A16D1" w:rsidRPr="001A24C1">
        <w:rPr>
          <w:rFonts w:ascii="TH SarabunPSK" w:hAnsi="TH SarabunPSK" w:cs="TH SarabunPSK" w:hint="cs"/>
          <w:color w:val="000000" w:themeColor="text1"/>
          <w:sz w:val="28"/>
          <w:cs/>
        </w:rPr>
        <w:t>เอกสารแนบ</w:t>
      </w:r>
      <w:r w:rsidR="005A16D1" w:rsidRPr="001A24C1">
        <w:rPr>
          <w:rFonts w:ascii="TH SarabunPSK" w:hAnsi="TH SarabunPSK" w:cs="TH SarabunPSK"/>
          <w:color w:val="000000" w:themeColor="text1"/>
          <w:sz w:val="28"/>
        </w:rPr>
        <w:t>)</w:t>
      </w:r>
    </w:p>
    <w:p w14:paraId="4E8CDF50" w14:textId="26F3921F" w:rsidR="005A16D1" w:rsidRPr="001A24C1" w:rsidRDefault="003F4887" w:rsidP="005A16D1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วงเงินที่จะจ้าง</w:t>
      </w:r>
      <w:r w:rsidR="00E44634" w:rsidRPr="001A24C1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โดยให้ระบุวงเงินงบประมาณ</w:t>
      </w:r>
      <w:r w:rsidR="001811DE" w:rsidRPr="001A24C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1811DE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</w:t>
      </w:r>
      <w:r w:rsidR="000A379F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A637B2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A637B2" w:rsidRPr="005215FC">
        <w:rPr>
          <w:rFonts w:ascii="TH SarabunPSK" w:hAnsi="TH SarabunPSK" w:cs="TH SarabunPSK"/>
          <w:color w:val="FF0000"/>
          <w:sz w:val="28"/>
          <w:u w:val="dotted"/>
          <w:cs/>
        </w:rPr>
        <w:t>กรอกจำนวนเงินรวมที่จะจัดจ้าง</w:t>
      </w:r>
      <w:r w:rsidR="00A637B2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1811DE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</w:t>
      </w:r>
      <w:r w:rsidR="001811DE" w:rsidRPr="00354187">
        <w:rPr>
          <w:rFonts w:ascii="TH SarabunPSK" w:hAnsi="TH SarabunPSK" w:cs="TH SarabunPSK" w:hint="cs"/>
          <w:color w:val="000000" w:themeColor="text1"/>
          <w:sz w:val="28"/>
          <w:cs/>
        </w:rPr>
        <w:t>บาท</w:t>
      </w:r>
      <w:r w:rsidR="001811DE" w:rsidRPr="001A24C1">
        <w:rPr>
          <w:rFonts w:ascii="TH SarabunPSK" w:hAnsi="TH SarabunPSK" w:cs="TH SarabunPSK" w:hint="cs"/>
          <w:color w:val="000000" w:themeColor="text1"/>
          <w:sz w:val="28"/>
          <w:u w:val="dotted"/>
          <w:cs/>
        </w:rPr>
        <w:t xml:space="preserve"> </w:t>
      </w:r>
      <w:r w:rsidR="001811DE" w:rsidRPr="001A24C1">
        <w:rPr>
          <w:rFonts w:ascii="TH SarabunPSK" w:hAnsi="TH SarabunPSK" w:cs="TH SarabunPSK"/>
          <w:color w:val="000000" w:themeColor="text1"/>
          <w:sz w:val="28"/>
          <w:u w:val="dotted"/>
        </w:rPr>
        <w:t xml:space="preserve">      </w:t>
      </w:r>
    </w:p>
    <w:p w14:paraId="0D5FE7B1" w14:textId="1530754E" w:rsidR="005A16D1" w:rsidRPr="00454E64" w:rsidRDefault="00A637B2" w:rsidP="00A637B2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454E64" w:rsidRPr="001A24C1">
        <w:rPr>
          <w:rFonts w:ascii="TH SarabunPSK" w:hAnsi="TH SarabunPSK" w:cs="TH SarabunPSK" w:hint="cs"/>
          <w:color w:val="000000" w:themeColor="text1"/>
          <w:sz w:val="28"/>
          <w:cs/>
        </w:rPr>
        <w:t>กำหนดเวลาที่ต้องการใช้พัสดุนั้น</w:t>
      </w:r>
      <w:r w:rsidR="00454E64">
        <w:rPr>
          <w:rFonts w:ascii="TH SarabunPSK" w:hAnsi="TH SarabunPSK" w:cs="TH SarabunPSK" w:hint="cs"/>
          <w:color w:val="000000" w:themeColor="text1"/>
          <w:sz w:val="28"/>
          <w:cs/>
        </w:rPr>
        <w:t>หรือให้งานนั้น</w:t>
      </w:r>
      <w:r w:rsidR="00F8693F">
        <w:rPr>
          <w:rFonts w:ascii="TH SarabunPSK" w:hAnsi="TH SarabunPSK" w:cs="TH SarabunPSK" w:hint="cs"/>
          <w:color w:val="000000" w:themeColor="text1"/>
          <w:sz w:val="28"/>
          <w:cs/>
        </w:rPr>
        <w:t>แล้วเสร็จ</w:t>
      </w:r>
      <w:r w:rsidR="00454E64" w:rsidRPr="001A24C1">
        <w:rPr>
          <w:rFonts w:ascii="TH SarabunPSK" w:hAnsi="TH SarabunPSK" w:cs="TH SarabunPSK" w:hint="cs"/>
          <w:color w:val="000000" w:themeColor="text1"/>
          <w:sz w:val="28"/>
          <w:cs/>
        </w:rPr>
        <w:t>ภายใน</w:t>
      </w:r>
      <w:r w:rsidR="003F488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3F4887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(</w:t>
      </w:r>
      <w:r w:rsidRPr="005215FC">
        <w:rPr>
          <w:rFonts w:ascii="TH SarabunPSK" w:hAnsi="TH SarabunPSK" w:cs="TH SarabunPSK"/>
          <w:color w:val="FF0000"/>
          <w:sz w:val="28"/>
          <w:u w:val="dotted"/>
          <w:cs/>
        </w:rPr>
        <w:t>กรอกจำนวนวันที่จัดทำงานแล้วเสร็จ</w:t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3F4887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3F4887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="003F4887" w:rsidRPr="00984BB8">
        <w:rPr>
          <w:rFonts w:ascii="TH SarabunPSK" w:hAnsi="TH SarabunPSK" w:cs="TH SarabunPSK" w:hint="cs"/>
          <w:color w:val="000000" w:themeColor="text1"/>
          <w:sz w:val="28"/>
          <w:cs/>
        </w:rPr>
        <w:t>วัน</w:t>
      </w:r>
    </w:p>
    <w:p w14:paraId="33482CCC" w14:textId="77777777" w:rsidR="005A16D1" w:rsidRPr="001A24C1" w:rsidRDefault="001811DE" w:rsidP="005A16D1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A24C1">
        <w:rPr>
          <w:rFonts w:ascii="TH SarabunPSK" w:hAnsi="TH SarabunPSK" w:cs="TH SarabunPSK" w:hint="cs"/>
          <w:color w:val="000000" w:themeColor="text1"/>
          <w:sz w:val="28"/>
          <w:cs/>
        </w:rPr>
        <w:t>วิธีที่จะซื้อ และเหตุ</w:t>
      </w:r>
      <w:r w:rsidR="005A16D1" w:rsidRPr="001A24C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ผลที่ต้องซื้อโดยวิธีนั้น  </w:t>
      </w:r>
      <w:r w:rsidRPr="001A24C1">
        <w:rPr>
          <w:rFonts w:ascii="TH SarabunPSK" w:hAnsi="TH SarabunPSK" w:cs="TH SarabunPSK" w:hint="cs"/>
          <w:sz w:val="28"/>
          <w:u w:val="dotted"/>
          <w:cs/>
        </w:rPr>
        <w:t>วิธีเฉพาะเจาะจง เนื่องจากเป็นไปตามเงื่อนไขในมาตรา 56 วรรคหนึ่ง (2)(ข) แห่งพระราชบัญญัติการจัดซื้อจัดจ้างและการบริหารพัสดุภาครัฐ พ.ศ. 2560 และข้อ 79 วรรคหนึ่งแห่งระเบียบการคลังว่าด้วยการจัดซื้อจัดจ้างและการบริหารพัสดุภาครัฐ พ.ศ. 2560</w:t>
      </w:r>
    </w:p>
    <w:p w14:paraId="72EB4A20" w14:textId="77777777" w:rsidR="005A16D1" w:rsidRPr="001A24C1" w:rsidRDefault="001811DE" w:rsidP="005A16D1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A24C1">
        <w:rPr>
          <w:rFonts w:ascii="TH SarabunPSK" w:hAnsi="TH SarabunPSK" w:cs="TH SarabunPSK" w:hint="cs"/>
          <w:sz w:val="28"/>
          <w:cs/>
        </w:rPr>
        <w:t xml:space="preserve">หลักเกณฑ์การพิจารณาคัดเลือกข้อเสนอ </w:t>
      </w:r>
      <w:r w:rsidRPr="001A24C1">
        <w:rPr>
          <w:rFonts w:ascii="TH SarabunPSK" w:hAnsi="TH SarabunPSK" w:cs="TH SarabunPSK" w:hint="cs"/>
          <w:sz w:val="28"/>
          <w:u w:val="dotted"/>
          <w:cs/>
        </w:rPr>
        <w:t>ใช้เกณฑ์ราคา</w:t>
      </w:r>
    </w:p>
    <w:p w14:paraId="47879A6C" w14:textId="23FD3718" w:rsidR="005A16D1" w:rsidRPr="001A24C1" w:rsidRDefault="001811DE" w:rsidP="005A16D1">
      <w:pPr>
        <w:pStyle w:val="ListParagraph"/>
        <w:numPr>
          <w:ilvl w:val="0"/>
          <w:numId w:val="2"/>
        </w:numPr>
        <w:spacing w:before="120" w:after="120" w:line="20" w:lineRule="atLeast"/>
        <w:ind w:left="993" w:right="-45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A24C1">
        <w:rPr>
          <w:rFonts w:ascii="TH SarabunPSK" w:hAnsi="TH SarabunPSK" w:cs="TH SarabunPSK" w:hint="cs"/>
          <w:sz w:val="28"/>
          <w:cs/>
        </w:rPr>
        <w:t xml:space="preserve">ขอแต่งตั้ง </w:t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ชื่อหัวหน้าโครงการวิจัย</w:t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</w:t>
      </w:r>
      <w:r w:rsidRPr="005215F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1A24C1">
        <w:rPr>
          <w:rFonts w:ascii="TH SarabunPSK" w:hAnsi="TH SarabunPSK" w:cs="TH SarabunPSK" w:hint="cs"/>
          <w:sz w:val="28"/>
          <w:cs/>
        </w:rPr>
        <w:t>เป็นผู้กำหนดคุณลักษณะเฉพาะของพัสดุที่จะจัดซื้อจัดจ้างหรือขอบเขตของงาน (</w:t>
      </w:r>
      <w:r w:rsidRPr="001A24C1">
        <w:rPr>
          <w:rFonts w:ascii="TH SarabunPSK" w:hAnsi="TH SarabunPSK" w:cs="TH SarabunPSK"/>
          <w:sz w:val="28"/>
        </w:rPr>
        <w:t>TOR</w:t>
      </w:r>
      <w:r w:rsidRPr="005215FC">
        <w:rPr>
          <w:rFonts w:ascii="TH SarabunPSK" w:hAnsi="TH SarabunPSK" w:cs="TH SarabunPSK" w:hint="cs"/>
          <w:sz w:val="28"/>
          <w:cs/>
        </w:rPr>
        <w:t>)</w:t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ชื่อหัวหน้าโครงการวิจัย</w:t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</w:t>
      </w:r>
      <w:r w:rsidRPr="005215F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Pr="001A24C1">
        <w:rPr>
          <w:rFonts w:ascii="TH SarabunPSK" w:hAnsi="TH SarabunPSK" w:cs="TH SarabunPSK" w:hint="cs"/>
          <w:sz w:val="28"/>
          <w:cs/>
        </w:rPr>
        <w:t>เป็นผู้ตรวจรับพัสดุ</w:t>
      </w:r>
    </w:p>
    <w:p w14:paraId="383BF12F" w14:textId="77777777" w:rsidR="001A24C1" w:rsidRPr="001A24C1" w:rsidRDefault="00606BB9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0272" behindDoc="0" locked="0" layoutInCell="1" allowOverlap="1" wp14:anchorId="4CC729F8" wp14:editId="0FA1ECE8">
                <wp:simplePos x="0" y="0"/>
                <wp:positionH relativeFrom="column">
                  <wp:posOffset>2413000</wp:posOffset>
                </wp:positionH>
                <wp:positionV relativeFrom="paragraph">
                  <wp:posOffset>274980</wp:posOffset>
                </wp:positionV>
                <wp:extent cx="3349625" cy="1404620"/>
                <wp:effectExtent l="0" t="0" r="3175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CFDF" w14:textId="68399706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 w:rsidR="009D5C29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นายทินกฤต นุตวงษ์)</w:t>
                            </w:r>
                          </w:p>
                          <w:p w14:paraId="0C0D4042" w14:textId="0174A47C" w:rsidR="000A379F" w:rsidRDefault="009D5C29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พนักงานปฏิบัติงาน</w:t>
                            </w:r>
                          </w:p>
                          <w:p w14:paraId="7366D7D3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ปฏิบัติหน้าที่เจ้าหน้าที่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72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pt;margin-top:21.65pt;width:263.75pt;height:110.6pt;z-index:25215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" stroked="f">
                <v:textbox style="mso-fit-shape-to-text:t">
                  <w:txbxContent>
                    <w:p w14:paraId="07A2CFDF" w14:textId="68399706" w:rsidR="00B259BC" w:rsidRPr="001A24C1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 w:rsidR="009D5C29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</w:t>
                      </w:r>
                      <w:proofErr w:type="spellStart"/>
                      <w:r w:rsidR="009D5C29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ทินกฤต</w:t>
                      </w:r>
                      <w:proofErr w:type="spellEnd"/>
                      <w:r w:rsidR="009D5C29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 นุตวงษ์)</w:t>
                      </w:r>
                    </w:p>
                    <w:p w14:paraId="0C0D4042" w14:textId="0174A47C" w:rsidR="000A379F" w:rsidRDefault="009D5C29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พนักงานปฏิบัติงาน</w:t>
                      </w:r>
                    </w:p>
                    <w:p w14:paraId="7366D7D3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ปฏิบัติหน้าที่เจ้าหน้าที่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A06AA5" w14:textId="77777777" w:rsidR="00B10D43" w:rsidRPr="001A24C1" w:rsidRDefault="00B10D43" w:rsidP="00B10D43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1B281C3A" w14:textId="77777777" w:rsidR="005A16D1" w:rsidRPr="001A24C1" w:rsidRDefault="005A16D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6CCFA047" w14:textId="77777777" w:rsidR="005A16D1" w:rsidRPr="001A24C1" w:rsidRDefault="005A16D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7444C15F" w14:textId="77777777" w:rsidR="005A16D1" w:rsidRPr="001A24C1" w:rsidRDefault="001A24C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2320" behindDoc="0" locked="0" layoutInCell="1" allowOverlap="1" wp14:anchorId="520A43A4" wp14:editId="6ED1CFBB">
                <wp:simplePos x="0" y="0"/>
                <wp:positionH relativeFrom="column">
                  <wp:posOffset>-178435</wp:posOffset>
                </wp:positionH>
                <wp:positionV relativeFrom="paragraph">
                  <wp:posOffset>178657</wp:posOffset>
                </wp:positionV>
                <wp:extent cx="2676525" cy="140462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6C7C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เรียน คณบดีคณะนิติศาสตร์</w:t>
                            </w:r>
                          </w:p>
                          <w:p w14:paraId="049E81C1" w14:textId="77777777" w:rsidR="00B259BC" w:rsidRPr="001A24C1" w:rsidRDefault="00B259BC" w:rsidP="000A379F">
                            <w:pPr>
                              <w:jc w:val="thaiDistribute"/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7D7A5C" id="_x0000_s1027" type="#_x0000_t202" style="position:absolute;left:0;text-align:left;margin-left:-14.05pt;margin-top:14.05pt;width:210.75pt;height:110.6pt;z-index:25215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" stroked="f">
                <v:textbox style="mso-fit-shape-to-text:t">
                  <w:txbxContent>
                    <w:p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เรียน คณบดีคณะนิติศาสตร์</w:t>
                      </w:r>
                    </w:p>
                    <w:p w:rsidR="00B259BC" w:rsidRPr="001A24C1" w:rsidRDefault="00B259BC" w:rsidP="000A379F">
                      <w:pPr>
                        <w:jc w:val="thaiDistribute"/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0CBB43D7" w14:textId="77777777" w:rsidR="000B6B8D" w:rsidRPr="001A24C1" w:rsidRDefault="000B6B8D" w:rsidP="0085025B">
      <w:pPr>
        <w:rPr>
          <w:rFonts w:ascii="TH SarabunPSK" w:hAnsi="TH SarabunPSK" w:cs="TH SarabunPSK"/>
          <w:sz w:val="28"/>
        </w:rPr>
      </w:pPr>
    </w:p>
    <w:p w14:paraId="072638FF" w14:textId="77777777" w:rsidR="00C87E7C" w:rsidRPr="001A24C1" w:rsidRDefault="00354187" w:rsidP="00A60D81">
      <w:pPr>
        <w:ind w:firstLine="1411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48224" behindDoc="0" locked="0" layoutInCell="1" allowOverlap="1" wp14:anchorId="021B1B05" wp14:editId="64E83973">
                <wp:simplePos x="0" y="0"/>
                <wp:positionH relativeFrom="column">
                  <wp:posOffset>2787650</wp:posOffset>
                </wp:positionH>
                <wp:positionV relativeFrom="paragraph">
                  <wp:posOffset>142240</wp:posOffset>
                </wp:positionV>
                <wp:extent cx="340042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3A22" w14:textId="77777777" w:rsidR="00D30A79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  ) เห็นชอบ/อนุมัติและดำเนินการตามเสนอ</w:t>
                            </w:r>
                          </w:p>
                          <w:p w14:paraId="4D38EAB7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  ) ไม่เห็นชอบ เหตุผล .................................</w:t>
                            </w:r>
                          </w:p>
                          <w:p w14:paraId="1B914972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Cs w:val="24"/>
                              </w:rPr>
                            </w:pPr>
                          </w:p>
                          <w:p w14:paraId="2FBB6186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Cs w:val="24"/>
                              </w:rPr>
                            </w:pPr>
                          </w:p>
                          <w:p w14:paraId="4299139E" w14:textId="77777777" w:rsidR="00D30A79" w:rsidRPr="001A24C1" w:rsidRDefault="00D30A79" w:rsidP="001D4C43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 w:rsidR="001D4C43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รองศาสตราจารย์สมชาย ปรีชาศิลปกุล</w:t>
                            </w: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592683F" w14:textId="77777777" w:rsidR="00D30A79" w:rsidRPr="001A24C1" w:rsidRDefault="001D4C43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หัวหน้าศูนย์วิจัยและพัฒนากฎหมาย</w:t>
                            </w:r>
                          </w:p>
                          <w:p w14:paraId="5CB5F62D" w14:textId="77777777" w:rsidR="00B259BC" w:rsidRPr="001A24C1" w:rsidRDefault="00B259BC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ปฏิบัติการแทน </w:t>
                            </w:r>
                            <w:r w:rsidR="0035418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คณบดีคณะนิติศาสตร์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11F31" id="_x0000_s1028" type="#_x0000_t202" style="position:absolute;left:0;text-align:left;margin-left:219.5pt;margin-top:11.2pt;width:267.75pt;height:110.6pt;z-index:25214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" stroked="f">
                <v:textbox style="mso-fit-shape-to-text:t">
                  <w:txbxContent>
                    <w:p w:rsidR="00D30A79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  ) เห็นชอบ/อนุมัติและดำเนินการตามเสนอ</w:t>
                      </w:r>
                    </w:p>
                    <w:p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  ) ไม่เห็นชอบ เหตุผล .................................</w:t>
                      </w:r>
                    </w:p>
                    <w:p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Cs w:val="24"/>
                        </w:rPr>
                      </w:pPr>
                    </w:p>
                    <w:p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Cs w:val="24"/>
                        </w:rPr>
                      </w:pPr>
                    </w:p>
                    <w:p w:rsidR="00D30A79" w:rsidRPr="001A24C1" w:rsidRDefault="00D30A79" w:rsidP="001D4C43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 w:rsidR="001D4C43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รองศาสตราจารย์สมชาย ปรีชา</w:t>
                      </w:r>
                      <w:proofErr w:type="spellStart"/>
                      <w:r w:rsidR="001D4C43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ศิลป</w:t>
                      </w:r>
                      <w:proofErr w:type="spellEnd"/>
                      <w:r w:rsidR="001D4C43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กุล</w:t>
                      </w: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D30A79" w:rsidRPr="001A24C1" w:rsidRDefault="001D4C43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หัวหน้าศูนย์วิจัยและพัฒนากฎหมาย</w:t>
                      </w:r>
                    </w:p>
                    <w:p w:rsidR="00B259BC" w:rsidRPr="001A24C1" w:rsidRDefault="00B259BC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ปฏิบัติการแทน </w:t>
                      </w:r>
                      <w:r w:rsidR="0035418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คณบดีคณะนิติศาสตร์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5305A" w14:textId="77777777" w:rsidR="005A16D1" w:rsidRPr="001A24C1" w:rsidRDefault="005A16D1" w:rsidP="005A16D1">
      <w:pPr>
        <w:rPr>
          <w:rFonts w:ascii="TH SarabunPSK" w:hAnsi="TH SarabunPSK" w:cs="TH SarabunPSK"/>
          <w:sz w:val="28"/>
        </w:rPr>
      </w:pPr>
    </w:p>
    <w:p w14:paraId="24FCE2DC" w14:textId="77777777" w:rsidR="00354187" w:rsidRDefault="00354187" w:rsidP="005A16D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497D68F" w14:textId="77777777" w:rsidR="001A24C1" w:rsidRPr="001A24C1" w:rsidRDefault="001A24C1" w:rsidP="005A16D1">
      <w:pPr>
        <w:jc w:val="center"/>
        <w:rPr>
          <w:rFonts w:ascii="TH SarabunPSK" w:hAnsi="TH SarabunPSK" w:cs="TH SarabunPSK"/>
          <w:b/>
          <w:bCs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4368" behindDoc="0" locked="0" layoutInCell="1" allowOverlap="1" wp14:anchorId="3BF0D82E" wp14:editId="21A240AB">
                <wp:simplePos x="0" y="0"/>
                <wp:positionH relativeFrom="column">
                  <wp:posOffset>-179276</wp:posOffset>
                </wp:positionH>
                <wp:positionV relativeFrom="paragraph">
                  <wp:posOffset>345605</wp:posOffset>
                </wp:positionV>
                <wp:extent cx="26193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FA93" w14:textId="77777777" w:rsidR="00B259BC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0A379F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นายวิสูตร ลิ่วเกียรติ</w:t>
                            </w: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3178BFB" w14:textId="77777777" w:rsidR="000A379F" w:rsidRPr="001A24C1" w:rsidRDefault="000A379F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เลขานุการคณะนิติศาสตร์ รักษาการแทน</w:t>
                            </w:r>
                          </w:p>
                          <w:p w14:paraId="5961E6F6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หัวหน้างานการเงิน การคลังและพัสดุ</w:t>
                            </w:r>
                          </w:p>
                          <w:p w14:paraId="1BE64FD9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ปฏิบัติหน้าที่หัวหน้าเจ้าหน้าที่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FAAB8" id="_x0000_s1029" type="#_x0000_t202" style="position:absolute;left:0;text-align:left;margin-left:-14.1pt;margin-top:27.2pt;width:206.25pt;height:110.6pt;z-index:25215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WCIwIAACM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" stroked="f">
                <v:textbox style="mso-fit-shape-to-text:t">
                  <w:txbxContent>
                    <w:p w:rsidR="00B259BC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</w:t>
                      </w:r>
                      <w:r w:rsidR="000A379F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นายวิสูตร ลิ่วเกียรติ</w:t>
                      </w: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0A379F" w:rsidRPr="001A24C1" w:rsidRDefault="000A379F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เลขานุการคณะนิติศาสตร์ รักษาการแทน</w:t>
                      </w:r>
                    </w:p>
                    <w:p w:rsidR="00B259BC" w:rsidRPr="001A24C1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หัวหน้างานการเงิน การคลังและพัสดุ</w:t>
                      </w:r>
                    </w:p>
                    <w:p w:rsidR="00B259BC" w:rsidRPr="001A24C1" w:rsidRDefault="00B259BC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ปฏิบัติหน้าที่หัวหน้าเจ้าหน้าที่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190EB" w14:textId="186CB20E" w:rsidR="001D4C43" w:rsidRPr="001A24C1" w:rsidRDefault="001D4C43" w:rsidP="001D4C43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รายละเอียดคุณลักษณะเฉพาะของพัสดุที่จะจัด</w:t>
      </w:r>
      <w:r w:rsidR="003F4887">
        <w:rPr>
          <w:rFonts w:ascii="TH SarabunPSK" w:hAnsi="TH SarabunPSK" w:cs="TH SarabunPSK" w:hint="cs"/>
          <w:b/>
          <w:bCs/>
          <w:sz w:val="28"/>
          <w:cs/>
        </w:rPr>
        <w:t>จ้าง</w:t>
      </w:r>
    </w:p>
    <w:p w14:paraId="3DB18507" w14:textId="77777777" w:rsidR="005A16D1" w:rsidRPr="001A24C1" w:rsidRDefault="005A16D1" w:rsidP="00C718A9">
      <w:pPr>
        <w:ind w:firstLine="1412"/>
        <w:jc w:val="center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720"/>
        <w:gridCol w:w="823"/>
        <w:gridCol w:w="1414"/>
        <w:gridCol w:w="1415"/>
      </w:tblGrid>
      <w:tr w:rsidR="00354187" w:rsidRPr="001A24C1" w14:paraId="09D6723D" w14:textId="77777777" w:rsidTr="00354187">
        <w:tc>
          <w:tcPr>
            <w:tcW w:w="704" w:type="dxa"/>
            <w:shd w:val="clear" w:color="auto" w:fill="B6DDE8" w:themeFill="accent5" w:themeFillTint="66"/>
          </w:tcPr>
          <w:p w14:paraId="5E49288B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4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14:paraId="37A555E1" w14:textId="5BD72C21" w:rsidR="00354187" w:rsidRPr="001A24C1" w:rsidRDefault="00354187" w:rsidP="003F4887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4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รายการที่ขอ</w:t>
            </w:r>
            <w:r w:rsidR="003F48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2720" w:type="dxa"/>
            <w:shd w:val="clear" w:color="auto" w:fill="B6DDE8" w:themeFill="accent5" w:themeFillTint="66"/>
          </w:tcPr>
          <w:p w14:paraId="5CDC7C77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4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คุณลักษณะเฉพาะ</w:t>
            </w:r>
          </w:p>
        </w:tc>
        <w:tc>
          <w:tcPr>
            <w:tcW w:w="823" w:type="dxa"/>
            <w:shd w:val="clear" w:color="auto" w:fill="B6DDE8" w:themeFill="accent5" w:themeFillTint="66"/>
          </w:tcPr>
          <w:p w14:paraId="119FD85F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4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14" w:type="dxa"/>
            <w:shd w:val="clear" w:color="auto" w:fill="B6DDE8" w:themeFill="accent5" w:themeFillTint="66"/>
          </w:tcPr>
          <w:p w14:paraId="3C3C60A5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415" w:type="dxa"/>
            <w:shd w:val="clear" w:color="auto" w:fill="B6DDE8" w:themeFill="accent5" w:themeFillTint="66"/>
          </w:tcPr>
          <w:p w14:paraId="73547341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24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354187" w:rsidRPr="001A24C1" w14:paraId="756EFB06" w14:textId="77777777" w:rsidTr="00354187">
        <w:tc>
          <w:tcPr>
            <w:tcW w:w="704" w:type="dxa"/>
          </w:tcPr>
          <w:p w14:paraId="02E937C0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80C6CF5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14:paraId="1FBCD34B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2A029806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408EE55D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4501E9B1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47C3C7A5" w14:textId="77777777" w:rsidTr="00354187">
        <w:tc>
          <w:tcPr>
            <w:tcW w:w="704" w:type="dxa"/>
          </w:tcPr>
          <w:p w14:paraId="3DA0F936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38552F9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14:paraId="0CCD09CE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30FDD42A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14C12F2B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523B4B47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0134F065" w14:textId="77777777" w:rsidTr="00354187">
        <w:tc>
          <w:tcPr>
            <w:tcW w:w="704" w:type="dxa"/>
          </w:tcPr>
          <w:p w14:paraId="3CCEF183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A140FFF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14:paraId="1EB68893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5BA22832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76ECFA3A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7C486AC5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364A533F" w14:textId="77777777" w:rsidTr="00354187">
        <w:tc>
          <w:tcPr>
            <w:tcW w:w="704" w:type="dxa"/>
          </w:tcPr>
          <w:p w14:paraId="66F70AA9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E60E989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14:paraId="56EC008A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36DD8AD2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6C236836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2561DC3A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7D184E1E" w14:textId="77777777" w:rsidTr="00354187">
        <w:tc>
          <w:tcPr>
            <w:tcW w:w="704" w:type="dxa"/>
          </w:tcPr>
          <w:p w14:paraId="5C6857E0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A000ADC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14:paraId="5EAD75A2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3F86AE47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2CD8BF3F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122DAB7B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40874B5F" w14:textId="77777777" w:rsidTr="00354187">
        <w:tc>
          <w:tcPr>
            <w:tcW w:w="704" w:type="dxa"/>
          </w:tcPr>
          <w:p w14:paraId="2879DD32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6278A39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0" w:type="dxa"/>
          </w:tcPr>
          <w:p w14:paraId="15EE9C5A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7DF0F4E5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1FEFEAFB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52166757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5F08691D" w14:textId="77777777" w:rsidTr="00354187">
        <w:tc>
          <w:tcPr>
            <w:tcW w:w="704" w:type="dxa"/>
          </w:tcPr>
          <w:p w14:paraId="21636264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CC258DC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46D7FB83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3" w:type="dxa"/>
          </w:tcPr>
          <w:p w14:paraId="66D8B9B6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14:paraId="23597541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5" w:type="dxa"/>
          </w:tcPr>
          <w:p w14:paraId="39F3F4F0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54187" w:rsidRPr="001A24C1" w14:paraId="45828935" w14:textId="77777777" w:rsidTr="00354187">
        <w:tc>
          <w:tcPr>
            <w:tcW w:w="704" w:type="dxa"/>
          </w:tcPr>
          <w:p w14:paraId="60B553C7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275BD5C2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09242C80" w14:textId="77777777" w:rsidR="00354187" w:rsidRPr="001A24C1" w:rsidRDefault="00354187" w:rsidP="00B6789F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3" w:type="dxa"/>
          </w:tcPr>
          <w:p w14:paraId="4BCBE6BE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685FE25C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417BCD5F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674FCA64" w14:textId="77777777" w:rsidTr="00354187">
        <w:tc>
          <w:tcPr>
            <w:tcW w:w="704" w:type="dxa"/>
          </w:tcPr>
          <w:p w14:paraId="3BD68BF9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30C4A181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0274A7BC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505390EB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30EB5500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4F28B25F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57AC15DA" w14:textId="77777777" w:rsidTr="00354187">
        <w:tc>
          <w:tcPr>
            <w:tcW w:w="704" w:type="dxa"/>
          </w:tcPr>
          <w:p w14:paraId="7B143D09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527672E3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2522489B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2F48297E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7E6C8FAD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25D0D5F0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189B4D44" w14:textId="77777777" w:rsidTr="00354187">
        <w:tc>
          <w:tcPr>
            <w:tcW w:w="704" w:type="dxa"/>
          </w:tcPr>
          <w:p w14:paraId="7FCF38D6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4BC4787B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4B4EE192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2C30848B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5C598E8D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72BEB10E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5EE46B2F" w14:textId="77777777" w:rsidTr="00354187">
        <w:tc>
          <w:tcPr>
            <w:tcW w:w="704" w:type="dxa"/>
          </w:tcPr>
          <w:p w14:paraId="18EFE1D4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45B7375D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20D3D137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790DEA11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25D98C22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25E1B4DE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47AA1050" w14:textId="77777777" w:rsidTr="00354187">
        <w:tc>
          <w:tcPr>
            <w:tcW w:w="704" w:type="dxa"/>
          </w:tcPr>
          <w:p w14:paraId="7BF0CF4D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604DA605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1DE70122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42233DBC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5D041A9B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017D86D3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24C44331" w14:textId="77777777" w:rsidTr="00354187">
        <w:tc>
          <w:tcPr>
            <w:tcW w:w="704" w:type="dxa"/>
          </w:tcPr>
          <w:p w14:paraId="6240A7BA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656F67A1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7DE77C40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3496B19D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1428B25F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784FB449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5070E7BB" w14:textId="77777777" w:rsidTr="00354187">
        <w:tc>
          <w:tcPr>
            <w:tcW w:w="704" w:type="dxa"/>
          </w:tcPr>
          <w:p w14:paraId="18526D38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2D34BC96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5B3385A8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629B5C97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7D3BEF88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7F613D12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78E2A9D7" w14:textId="77777777" w:rsidTr="00354187">
        <w:tc>
          <w:tcPr>
            <w:tcW w:w="704" w:type="dxa"/>
          </w:tcPr>
          <w:p w14:paraId="1676C515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6573696E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17A080A6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03741210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16E5944E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0077396D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22F6CA28" w14:textId="77777777" w:rsidTr="00354187">
        <w:tc>
          <w:tcPr>
            <w:tcW w:w="704" w:type="dxa"/>
          </w:tcPr>
          <w:p w14:paraId="2A9A937F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07192DDB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6C00DF4E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7883AEBD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6ED38F27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4527CD2B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4F16E29C" w14:textId="77777777" w:rsidTr="00354187">
        <w:tc>
          <w:tcPr>
            <w:tcW w:w="704" w:type="dxa"/>
          </w:tcPr>
          <w:p w14:paraId="70B62AB5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17915B37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3E651164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4658FCF3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5EECC507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3C4F73B6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24A22D5F" w14:textId="77777777" w:rsidTr="00354187">
        <w:tc>
          <w:tcPr>
            <w:tcW w:w="704" w:type="dxa"/>
          </w:tcPr>
          <w:p w14:paraId="3C005E2D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7529C693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5EB3FAA0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39A2A477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2F8C48FD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33D8F0FF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187" w:rsidRPr="001A24C1" w14:paraId="7CCC6CB4" w14:textId="77777777" w:rsidTr="00354187">
        <w:tc>
          <w:tcPr>
            <w:tcW w:w="704" w:type="dxa"/>
          </w:tcPr>
          <w:p w14:paraId="7CB35AF8" w14:textId="77777777" w:rsidR="00354187" w:rsidRPr="001A24C1" w:rsidRDefault="00354187" w:rsidP="006B04B1">
            <w:pPr>
              <w:spacing w:line="20" w:lineRule="atLeast"/>
              <w:ind w:right="-4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14:paraId="07B5C48C" w14:textId="77777777" w:rsidR="00354187" w:rsidRPr="001A24C1" w:rsidRDefault="00354187" w:rsidP="006B04B1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0" w:type="dxa"/>
          </w:tcPr>
          <w:p w14:paraId="6341EA6D" w14:textId="77777777" w:rsidR="00354187" w:rsidRPr="001A24C1" w:rsidRDefault="00354187" w:rsidP="001743CD">
            <w:pPr>
              <w:spacing w:line="20" w:lineRule="atLeast"/>
              <w:ind w:right="-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3" w:type="dxa"/>
          </w:tcPr>
          <w:p w14:paraId="72CB40F2" w14:textId="77777777" w:rsidR="00354187" w:rsidRPr="001A24C1" w:rsidRDefault="00354187" w:rsidP="001743CD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4" w:type="dxa"/>
          </w:tcPr>
          <w:p w14:paraId="7A876C96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5" w:type="dxa"/>
          </w:tcPr>
          <w:p w14:paraId="385DAD41" w14:textId="77777777" w:rsidR="00354187" w:rsidRPr="001A24C1" w:rsidRDefault="00354187" w:rsidP="006B04B1">
            <w:pPr>
              <w:spacing w:line="20" w:lineRule="atLeast"/>
              <w:ind w:right="-45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9732A47" w14:textId="77777777" w:rsidR="005A16D1" w:rsidRPr="001A24C1" w:rsidRDefault="005A16D1" w:rsidP="00C718A9">
      <w:pPr>
        <w:ind w:firstLine="1412"/>
        <w:jc w:val="center"/>
        <w:rPr>
          <w:rFonts w:ascii="TH SarabunPSK" w:hAnsi="TH SarabunPSK" w:cs="TH SarabunPSK"/>
          <w:sz w:val="28"/>
        </w:rPr>
      </w:pPr>
    </w:p>
    <w:p w14:paraId="6229CD6B" w14:textId="77777777" w:rsidR="001A24C1" w:rsidRPr="001A24C1" w:rsidRDefault="001A24C1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  <w:cs/>
        </w:rPr>
      </w:pPr>
      <w:r w:rsidRPr="001A24C1">
        <w:rPr>
          <w:rFonts w:ascii="TH SarabunPSK" w:hAnsi="TH SarabunPSK" w:cs="TH SarabunPSK" w:hint="cs"/>
          <w:sz w:val="28"/>
          <w:cs/>
        </w:rPr>
        <w:t xml:space="preserve">ขอรับรองว่า คุณลักษณะเฉพาะของพัสดุที่จะจัดซื้อจัดจ้างในครั้งนี้ เป็นไปตาม </w:t>
      </w:r>
      <w:r w:rsidRPr="001A24C1">
        <w:rPr>
          <w:rFonts w:ascii="TH SarabunPSK" w:hAnsi="TH SarabunPSK" w:cs="TH SarabunPSK" w:hint="cs"/>
          <w:b/>
          <w:bCs/>
          <w:sz w:val="28"/>
          <w:cs/>
        </w:rPr>
        <w:t xml:space="preserve">มาตรา 9 แห่งพระราชบัญญัติการจัดซื้อจัดจ้างและการบริหารพัสดุภาครัฐ พ.ศ.2560 </w:t>
      </w:r>
      <w:r w:rsidRPr="001A24C1">
        <w:rPr>
          <w:rFonts w:ascii="TH SarabunPSK" w:hAnsi="TH SarabunPSK" w:cs="TH SarabunPSK" w:hint="cs"/>
          <w:sz w:val="28"/>
          <w:cs/>
        </w:rPr>
        <w:t xml:space="preserve">ซึ่งกำหนดไว้ว่า </w:t>
      </w:r>
      <w:r w:rsidRPr="001A24C1">
        <w:rPr>
          <w:rFonts w:ascii="TH SarabunPSK" w:hAnsi="TH SarabunPSK" w:cs="TH SarabunPSK" w:hint="cs"/>
          <w:i/>
          <w:iCs/>
          <w:sz w:val="28"/>
          <w:cs/>
        </w:rPr>
        <w:t>การกำหนดคุณลักษณะเฉพาะของพัสดุที่จะทำการจัดซื้อจัดจ้าง ให้หน่วยงานของรัฐคำนึงถึงคุณภาพ เทคนิค และวัตถุประสงค์ของการจัดซื้อจัดจ้างพัสดุนั้น และห้ามมิให้กำหนดคุณลักษณะเฉพาะของพัสดุให้ใกล้เคียงกับยี่ห้อใดยี่ห้อหนึ่ง หรือของผู้ขายรายใดรายหนึ่งโดยเฉพาะ เว้นแต่พัสดุที่จะทำการจัดซื้อจัดจ้าง ตามวัตถุประสงค์นั้นมียี่ห้อเดียวหรือจะต้องใช้อ</w:t>
      </w:r>
      <w:bookmarkStart w:id="0" w:name="_GoBack"/>
      <w:bookmarkEnd w:id="0"/>
      <w:r w:rsidRPr="001A24C1">
        <w:rPr>
          <w:rFonts w:ascii="TH SarabunPSK" w:hAnsi="TH SarabunPSK" w:cs="TH SarabunPSK" w:hint="cs"/>
          <w:i/>
          <w:iCs/>
          <w:sz w:val="28"/>
          <w:cs/>
        </w:rPr>
        <w:t>ะไหล่ของยี่ห้อใด ก็ให้ระบุยี่ห้อนั้น</w:t>
      </w:r>
    </w:p>
    <w:p w14:paraId="78BA63B9" w14:textId="77777777" w:rsidR="001A24C1" w:rsidRPr="001A24C1" w:rsidRDefault="001A24C1" w:rsidP="00C718A9">
      <w:pPr>
        <w:ind w:firstLine="1412"/>
        <w:jc w:val="center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6416" behindDoc="0" locked="0" layoutInCell="1" allowOverlap="1" wp14:anchorId="4B3FA3AB" wp14:editId="6376AA4A">
                <wp:simplePos x="0" y="0"/>
                <wp:positionH relativeFrom="column">
                  <wp:posOffset>2066290</wp:posOffset>
                </wp:positionH>
                <wp:positionV relativeFrom="paragraph">
                  <wp:posOffset>466321</wp:posOffset>
                </wp:positionV>
                <wp:extent cx="3349625" cy="1404620"/>
                <wp:effectExtent l="0" t="0" r="3175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2C0F7" w14:textId="5262A58E" w:rsidR="001A24C1" w:rsidRPr="00606BB9" w:rsidRDefault="001A24C1" w:rsidP="00606BB9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DA148A">
                              <w:rPr>
                                <w:rFonts w:ascii="TH SarabunPSK" w:eastAsia="Angsana New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 w:rsidR="000A57BD" w:rsidRPr="00DA148A">
                              <w:rPr>
                                <w:rFonts w:ascii="TH SarabunPSK" w:eastAsia="Angsana New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ชื่อ-นามสกุลหัวหน้าโครงการวิจัย</w:t>
                            </w:r>
                            <w:r w:rsidRPr="00606BB9"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2C17A81" w14:textId="77777777" w:rsidR="001A24C1" w:rsidRPr="00606BB9" w:rsidRDefault="001D4C43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อาจารย์ประจำ</w:t>
                            </w:r>
                          </w:p>
                          <w:p w14:paraId="7385783C" w14:textId="77777777" w:rsidR="001A24C1" w:rsidRPr="00606BB9" w:rsidRDefault="001A24C1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6B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ผู้กำหนดคุณลักษณะเฉพาะ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FA3A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62.7pt;margin-top:36.7pt;width:263.75pt;height:110.6pt;z-index:252156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" stroked="f">
                <v:textbox style="mso-fit-shape-to-text:t">
                  <w:txbxContent>
                    <w:p w14:paraId="1552C0F7" w14:textId="5262A58E" w:rsidR="001A24C1" w:rsidRPr="00606BB9" w:rsidRDefault="001A24C1" w:rsidP="00606BB9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DA148A">
                        <w:rPr>
                          <w:rFonts w:ascii="TH SarabunPSK" w:eastAsia="Angsana New" w:hAnsi="TH SarabunPSK" w:cs="TH SarabunPSK"/>
                          <w:color w:val="FF0000"/>
                          <w:sz w:val="28"/>
                        </w:rPr>
                        <w:t>(</w:t>
                      </w:r>
                      <w:r w:rsidR="000A57BD" w:rsidRPr="00DA148A">
                        <w:rPr>
                          <w:rFonts w:ascii="TH SarabunPSK" w:eastAsia="Angsana New" w:hAnsi="TH SarabunPSK" w:cs="TH SarabunPSK" w:hint="cs"/>
                          <w:color w:val="FF0000"/>
                          <w:sz w:val="28"/>
                          <w:cs/>
                        </w:rPr>
                        <w:t>ชื่อ-นามสกุลหัวหน้าโครงการวิจัย</w:t>
                      </w:r>
                      <w:r w:rsidRPr="00606BB9"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22C17A81" w14:textId="77777777" w:rsidR="001A24C1" w:rsidRPr="00606BB9" w:rsidRDefault="001D4C43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อาจารย์ประจำ</w:t>
                      </w:r>
                    </w:p>
                    <w:p w14:paraId="7385783C" w14:textId="77777777" w:rsidR="001A24C1" w:rsidRPr="00606BB9" w:rsidRDefault="001A24C1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6B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ผู้กำหนดคุณลักษณะเฉพาะ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24C1" w:rsidRPr="001A24C1" w:rsidSect="00C718A9">
      <w:headerReference w:type="even" r:id="rId8"/>
      <w:headerReference w:type="default" r:id="rId9"/>
      <w:pgSz w:w="11906" w:h="16838" w:code="9"/>
      <w:pgMar w:top="993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E65DE" w14:textId="77777777" w:rsidR="004B58BB" w:rsidRDefault="004B58BB">
      <w:r>
        <w:separator/>
      </w:r>
    </w:p>
  </w:endnote>
  <w:endnote w:type="continuationSeparator" w:id="0">
    <w:p w14:paraId="74B95779" w14:textId="77777777" w:rsidR="004B58BB" w:rsidRDefault="004B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0C5DC" w14:textId="77777777" w:rsidR="004B58BB" w:rsidRDefault="004B58BB">
      <w:r>
        <w:separator/>
      </w:r>
    </w:p>
  </w:footnote>
  <w:footnote w:type="continuationSeparator" w:id="0">
    <w:p w14:paraId="5A8FE1AA" w14:textId="77777777" w:rsidR="004B58BB" w:rsidRDefault="004B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18D1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D86D6B9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1CCA" w14:textId="77777777" w:rsidR="00B84631" w:rsidRPr="00606BB9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606BB9">
      <w:rPr>
        <w:rStyle w:val="PageNumber"/>
        <w:rFonts w:ascii="TH SarabunPSK" w:hAnsi="TH SarabunPSK" w:cs="TH SarabunPSK" w:hint="cs"/>
        <w:sz w:val="28"/>
        <w:cs/>
      </w:rPr>
      <w:t xml:space="preserve">- </w:t>
    </w:r>
    <w:r w:rsidRPr="00606BB9">
      <w:rPr>
        <w:rStyle w:val="PageNumber"/>
        <w:rFonts w:ascii="TH SarabunPSK" w:hAnsi="TH SarabunPSK" w:cs="TH SarabunPSK"/>
        <w:sz w:val="28"/>
        <w:cs/>
      </w:rPr>
      <w:fldChar w:fldCharType="begin"/>
    </w:r>
    <w:r w:rsidRPr="00606BB9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606BB9">
      <w:rPr>
        <w:rStyle w:val="PageNumber"/>
        <w:rFonts w:ascii="TH SarabunPSK" w:hAnsi="TH SarabunPSK" w:cs="TH SarabunPSK"/>
        <w:sz w:val="28"/>
        <w:cs/>
      </w:rPr>
      <w:fldChar w:fldCharType="separate"/>
    </w:r>
    <w:r w:rsidR="00DA148A">
      <w:rPr>
        <w:rStyle w:val="PageNumber"/>
        <w:rFonts w:ascii="TH SarabunPSK" w:hAnsi="TH SarabunPSK" w:cs="TH SarabunPSK"/>
        <w:noProof/>
        <w:sz w:val="28"/>
        <w:cs/>
      </w:rPr>
      <w:t>๒</w:t>
    </w:r>
    <w:r w:rsidRPr="00606BB9">
      <w:rPr>
        <w:rStyle w:val="PageNumber"/>
        <w:rFonts w:ascii="TH SarabunPSK" w:hAnsi="TH SarabunPSK" w:cs="TH SarabunPSK"/>
        <w:sz w:val="28"/>
        <w:cs/>
      </w:rPr>
      <w:fldChar w:fldCharType="end"/>
    </w:r>
    <w:r w:rsidRPr="00606BB9">
      <w:rPr>
        <w:rStyle w:val="PageNumber"/>
        <w:rFonts w:ascii="TH SarabunPSK" w:hAnsi="TH SarabunPSK" w:cs="TH SarabunPSK" w:hint="cs"/>
        <w:sz w:val="28"/>
        <w:cs/>
      </w:rPr>
      <w:t xml:space="preserve"> -</w:t>
    </w:r>
  </w:p>
  <w:p w14:paraId="586E4B25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1A45BB83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01C"/>
    <w:multiLevelType w:val="hybridMultilevel"/>
    <w:tmpl w:val="5EEE69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BE67D35"/>
    <w:multiLevelType w:val="hybridMultilevel"/>
    <w:tmpl w:val="55948DA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4AD"/>
    <w:rsid w:val="000009B3"/>
    <w:rsid w:val="00005FFA"/>
    <w:rsid w:val="0000792E"/>
    <w:rsid w:val="00017DD0"/>
    <w:rsid w:val="00022ACA"/>
    <w:rsid w:val="000301CE"/>
    <w:rsid w:val="00041424"/>
    <w:rsid w:val="0006583D"/>
    <w:rsid w:val="000A379F"/>
    <w:rsid w:val="000A57BD"/>
    <w:rsid w:val="000A5B55"/>
    <w:rsid w:val="000A7497"/>
    <w:rsid w:val="000B6B8D"/>
    <w:rsid w:val="000C2EA3"/>
    <w:rsid w:val="000D658D"/>
    <w:rsid w:val="000E468C"/>
    <w:rsid w:val="00107DC9"/>
    <w:rsid w:val="00120C2E"/>
    <w:rsid w:val="001743CD"/>
    <w:rsid w:val="001811DE"/>
    <w:rsid w:val="00184F03"/>
    <w:rsid w:val="00193FB7"/>
    <w:rsid w:val="001A24C1"/>
    <w:rsid w:val="001A4FBB"/>
    <w:rsid w:val="001A6C52"/>
    <w:rsid w:val="001D4C43"/>
    <w:rsid w:val="001E1D06"/>
    <w:rsid w:val="001F5696"/>
    <w:rsid w:val="001F5E85"/>
    <w:rsid w:val="00223B8C"/>
    <w:rsid w:val="00234405"/>
    <w:rsid w:val="002362AF"/>
    <w:rsid w:val="00263FDE"/>
    <w:rsid w:val="002747A4"/>
    <w:rsid w:val="00280541"/>
    <w:rsid w:val="0028715B"/>
    <w:rsid w:val="00292647"/>
    <w:rsid w:val="002B4FA4"/>
    <w:rsid w:val="002B57D2"/>
    <w:rsid w:val="002B5CF8"/>
    <w:rsid w:val="002C232F"/>
    <w:rsid w:val="002D6AA9"/>
    <w:rsid w:val="002E1EB8"/>
    <w:rsid w:val="00312A63"/>
    <w:rsid w:val="003263F4"/>
    <w:rsid w:val="00335097"/>
    <w:rsid w:val="00342AF8"/>
    <w:rsid w:val="00354187"/>
    <w:rsid w:val="00370B3B"/>
    <w:rsid w:val="00384F1B"/>
    <w:rsid w:val="00387B20"/>
    <w:rsid w:val="00392F30"/>
    <w:rsid w:val="00395D51"/>
    <w:rsid w:val="003B0B81"/>
    <w:rsid w:val="003E6634"/>
    <w:rsid w:val="003F4887"/>
    <w:rsid w:val="004172E5"/>
    <w:rsid w:val="00426FB2"/>
    <w:rsid w:val="004470AA"/>
    <w:rsid w:val="00454E64"/>
    <w:rsid w:val="00460D5D"/>
    <w:rsid w:val="00463CCA"/>
    <w:rsid w:val="00481FFB"/>
    <w:rsid w:val="004B4D7E"/>
    <w:rsid w:val="004B58BB"/>
    <w:rsid w:val="004B65F1"/>
    <w:rsid w:val="004C53C8"/>
    <w:rsid w:val="004E1D74"/>
    <w:rsid w:val="00516889"/>
    <w:rsid w:val="005215FC"/>
    <w:rsid w:val="005276D3"/>
    <w:rsid w:val="00546001"/>
    <w:rsid w:val="005469E8"/>
    <w:rsid w:val="00554644"/>
    <w:rsid w:val="00565ECB"/>
    <w:rsid w:val="005744F7"/>
    <w:rsid w:val="005A16D1"/>
    <w:rsid w:val="005B611D"/>
    <w:rsid w:val="005D6366"/>
    <w:rsid w:val="005F4EE0"/>
    <w:rsid w:val="00606BB9"/>
    <w:rsid w:val="006161F9"/>
    <w:rsid w:val="00626833"/>
    <w:rsid w:val="00654334"/>
    <w:rsid w:val="0066135B"/>
    <w:rsid w:val="006639EF"/>
    <w:rsid w:val="00686470"/>
    <w:rsid w:val="006A4118"/>
    <w:rsid w:val="006B17F4"/>
    <w:rsid w:val="006D16F7"/>
    <w:rsid w:val="00711D63"/>
    <w:rsid w:val="00716C7D"/>
    <w:rsid w:val="00733B5C"/>
    <w:rsid w:val="007347D3"/>
    <w:rsid w:val="00742616"/>
    <w:rsid w:val="007677A7"/>
    <w:rsid w:val="00773024"/>
    <w:rsid w:val="00790BC7"/>
    <w:rsid w:val="007941B5"/>
    <w:rsid w:val="00795DA7"/>
    <w:rsid w:val="007E2470"/>
    <w:rsid w:val="007E6E95"/>
    <w:rsid w:val="007F10C6"/>
    <w:rsid w:val="007F4E17"/>
    <w:rsid w:val="00803BC7"/>
    <w:rsid w:val="0080499A"/>
    <w:rsid w:val="00814760"/>
    <w:rsid w:val="00824DA6"/>
    <w:rsid w:val="0084129B"/>
    <w:rsid w:val="008456E6"/>
    <w:rsid w:val="0085025B"/>
    <w:rsid w:val="008535D9"/>
    <w:rsid w:val="0086677E"/>
    <w:rsid w:val="008720A2"/>
    <w:rsid w:val="00892671"/>
    <w:rsid w:val="008A7839"/>
    <w:rsid w:val="008B0043"/>
    <w:rsid w:val="008B4E21"/>
    <w:rsid w:val="008D6A6C"/>
    <w:rsid w:val="008E2099"/>
    <w:rsid w:val="00904C2B"/>
    <w:rsid w:val="00921E9F"/>
    <w:rsid w:val="00923102"/>
    <w:rsid w:val="00946E2C"/>
    <w:rsid w:val="009505A2"/>
    <w:rsid w:val="00951D06"/>
    <w:rsid w:val="00971B1E"/>
    <w:rsid w:val="00990D85"/>
    <w:rsid w:val="009B116D"/>
    <w:rsid w:val="009C74E1"/>
    <w:rsid w:val="009D1D3B"/>
    <w:rsid w:val="009D5BAE"/>
    <w:rsid w:val="009D5C29"/>
    <w:rsid w:val="009D74D7"/>
    <w:rsid w:val="009E698D"/>
    <w:rsid w:val="009F5403"/>
    <w:rsid w:val="00A01336"/>
    <w:rsid w:val="00A11A72"/>
    <w:rsid w:val="00A12A38"/>
    <w:rsid w:val="00A13B32"/>
    <w:rsid w:val="00A174C0"/>
    <w:rsid w:val="00A248FF"/>
    <w:rsid w:val="00A341EA"/>
    <w:rsid w:val="00A44844"/>
    <w:rsid w:val="00A451FA"/>
    <w:rsid w:val="00A60D81"/>
    <w:rsid w:val="00A637B2"/>
    <w:rsid w:val="00A64DF4"/>
    <w:rsid w:val="00A81F0A"/>
    <w:rsid w:val="00A820C0"/>
    <w:rsid w:val="00A97E58"/>
    <w:rsid w:val="00AA2C2E"/>
    <w:rsid w:val="00AB3BC8"/>
    <w:rsid w:val="00AB3DFE"/>
    <w:rsid w:val="00AC2A8B"/>
    <w:rsid w:val="00AD0725"/>
    <w:rsid w:val="00AD0F9C"/>
    <w:rsid w:val="00AE4267"/>
    <w:rsid w:val="00B035A7"/>
    <w:rsid w:val="00B10D43"/>
    <w:rsid w:val="00B22515"/>
    <w:rsid w:val="00B226AE"/>
    <w:rsid w:val="00B259BC"/>
    <w:rsid w:val="00B4739B"/>
    <w:rsid w:val="00B6789F"/>
    <w:rsid w:val="00B80B01"/>
    <w:rsid w:val="00B84631"/>
    <w:rsid w:val="00B8566C"/>
    <w:rsid w:val="00B97249"/>
    <w:rsid w:val="00BA59D2"/>
    <w:rsid w:val="00BA6F2E"/>
    <w:rsid w:val="00BD4061"/>
    <w:rsid w:val="00BE2B3E"/>
    <w:rsid w:val="00C13F57"/>
    <w:rsid w:val="00C14EB3"/>
    <w:rsid w:val="00C718A9"/>
    <w:rsid w:val="00C87E7C"/>
    <w:rsid w:val="00C94909"/>
    <w:rsid w:val="00CC7B6A"/>
    <w:rsid w:val="00CF7A8A"/>
    <w:rsid w:val="00D013B6"/>
    <w:rsid w:val="00D14F5D"/>
    <w:rsid w:val="00D267AC"/>
    <w:rsid w:val="00D30A79"/>
    <w:rsid w:val="00D35165"/>
    <w:rsid w:val="00D518B7"/>
    <w:rsid w:val="00D556B1"/>
    <w:rsid w:val="00D57DDF"/>
    <w:rsid w:val="00D6626B"/>
    <w:rsid w:val="00DA148A"/>
    <w:rsid w:val="00DB741A"/>
    <w:rsid w:val="00DE67B6"/>
    <w:rsid w:val="00DF40D6"/>
    <w:rsid w:val="00DF5747"/>
    <w:rsid w:val="00DF7B86"/>
    <w:rsid w:val="00E136F1"/>
    <w:rsid w:val="00E13DF6"/>
    <w:rsid w:val="00E44634"/>
    <w:rsid w:val="00E537F1"/>
    <w:rsid w:val="00E72C04"/>
    <w:rsid w:val="00E9317F"/>
    <w:rsid w:val="00EA6BA1"/>
    <w:rsid w:val="00EC3B5C"/>
    <w:rsid w:val="00EE0C32"/>
    <w:rsid w:val="00EF5CA1"/>
    <w:rsid w:val="00F116A9"/>
    <w:rsid w:val="00F23720"/>
    <w:rsid w:val="00F32814"/>
    <w:rsid w:val="00F50197"/>
    <w:rsid w:val="00F57925"/>
    <w:rsid w:val="00F64253"/>
    <w:rsid w:val="00F82A97"/>
    <w:rsid w:val="00F8693F"/>
    <w:rsid w:val="00F86CE2"/>
    <w:rsid w:val="00FB3EF2"/>
    <w:rsid w:val="00FB792F"/>
    <w:rsid w:val="00FD4A84"/>
    <w:rsid w:val="00FE013B"/>
    <w:rsid w:val="00FE07D0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796E"/>
  <w15:docId w15:val="{DEA6B09E-62C0-4DF0-9BC3-86BD5D7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51F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51F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44634"/>
    <w:pPr>
      <w:ind w:left="720"/>
      <w:contextualSpacing/>
    </w:pPr>
  </w:style>
  <w:style w:type="table" w:styleId="TableGrid">
    <w:name w:val="Table Grid"/>
    <w:basedOn w:val="TableNormal"/>
    <w:rsid w:val="0018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00792E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0792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00792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92E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Veriton</cp:lastModifiedBy>
  <cp:revision>10</cp:revision>
  <cp:lastPrinted>2018-01-25T07:32:00Z</cp:lastPrinted>
  <dcterms:created xsi:type="dcterms:W3CDTF">2018-01-29T03:09:00Z</dcterms:created>
  <dcterms:modified xsi:type="dcterms:W3CDTF">2018-02-16T08:13:00Z</dcterms:modified>
</cp:coreProperties>
</file>